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F98E4" w14:textId="77777777" w:rsidR="00554F41" w:rsidRPr="007405C1" w:rsidRDefault="00554F41" w:rsidP="007405C1">
      <w:pPr>
        <w:ind w:left="360"/>
        <w:jc w:val="center"/>
        <w:rPr>
          <w:rFonts w:ascii="Calibri" w:hAnsi="Calibri" w:cs="Calibri"/>
          <w:b/>
          <w:sz w:val="28"/>
          <w:szCs w:val="28"/>
        </w:rPr>
      </w:pPr>
      <w:r w:rsidRPr="007405C1">
        <w:rPr>
          <w:rFonts w:ascii="Calibri" w:hAnsi="Calibri" w:cs="Calibri"/>
          <w:noProof/>
        </w:rPr>
        <w:drawing>
          <wp:inline distT="0" distB="0" distL="0" distR="0" wp14:anchorId="70F8E338" wp14:editId="7446E5FF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7405C1" w:rsidRDefault="00554F41" w:rsidP="007405C1">
      <w:pPr>
        <w:jc w:val="center"/>
        <w:rPr>
          <w:rFonts w:ascii="Calibri" w:hAnsi="Calibri" w:cs="Calibri"/>
          <w:b/>
          <w:sz w:val="32"/>
          <w:szCs w:val="32"/>
        </w:rPr>
      </w:pPr>
    </w:p>
    <w:p w14:paraId="500E5F62" w14:textId="77777777" w:rsidR="00554F41" w:rsidRPr="007405C1" w:rsidRDefault="00554F41" w:rsidP="007405C1">
      <w:pPr>
        <w:ind w:left="360"/>
        <w:jc w:val="center"/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</w:pPr>
      <w:bookmarkStart w:id="0" w:name="_Hlk149814389"/>
      <w:r w:rsidRPr="007405C1">
        <w:rPr>
          <w:rFonts w:ascii="Calibri" w:eastAsia="Calibri" w:hAnsi="Calibri" w:cs="Calibr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62506330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40FA1010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544717AB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4663DD80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0035644D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1B55878F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3B3E4B86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5FE41BFC" w14:textId="77777777" w:rsidR="00554F4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5A8522CB" w14:textId="77777777" w:rsidR="007405C1" w:rsidRDefault="007405C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1768EB6B" w14:textId="77777777" w:rsidR="007405C1" w:rsidRDefault="007405C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1B19EA89" w14:textId="77777777" w:rsidR="007405C1" w:rsidRDefault="007405C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64B1E3CC" w14:textId="77777777" w:rsidR="007405C1" w:rsidRDefault="007405C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648B746A" w14:textId="77777777" w:rsidR="007405C1" w:rsidRDefault="007405C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2F689065" w14:textId="77777777" w:rsidR="007405C1" w:rsidRPr="007405C1" w:rsidRDefault="007405C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4D127740" w14:textId="77777777" w:rsidR="00554F41" w:rsidRPr="007405C1" w:rsidRDefault="00554F41" w:rsidP="007405C1">
      <w:pPr>
        <w:jc w:val="center"/>
        <w:rPr>
          <w:rFonts w:ascii="Calibri" w:eastAsia="Calibri" w:hAnsi="Calibri" w:cs="Calibri"/>
          <w:b/>
          <w:color w:val="295781"/>
          <w:lang w:eastAsia="en-US"/>
        </w:rPr>
      </w:pPr>
    </w:p>
    <w:p w14:paraId="360FB7C0" w14:textId="0871F09C" w:rsidR="00554F41" w:rsidRPr="007405C1" w:rsidRDefault="009607BF" w:rsidP="007405C1">
      <w:pPr>
        <w:ind w:left="360"/>
        <w:jc w:val="center"/>
        <w:rPr>
          <w:rFonts w:ascii="Calibri" w:eastAsia="Calibri" w:hAnsi="Calibri" w:cs="Calibri"/>
          <w:b/>
          <w:color w:val="295781"/>
          <w:sz w:val="40"/>
          <w:szCs w:val="40"/>
          <w:lang w:eastAsia="en-US"/>
        </w:rPr>
      </w:pPr>
      <w:r w:rsidRPr="007405C1">
        <w:rPr>
          <w:rFonts w:ascii="Calibri" w:eastAsia="Calibri" w:hAnsi="Calibri" w:cs="Calibri"/>
          <w:b/>
          <w:color w:val="295781"/>
          <w:sz w:val="40"/>
          <w:szCs w:val="40"/>
          <w:lang w:eastAsia="en-US"/>
        </w:rPr>
        <w:t>Uplatnenie absolventov SŠ a</w:t>
      </w:r>
      <w:r w:rsidR="007405C1">
        <w:rPr>
          <w:rFonts w:ascii="Calibri" w:eastAsia="Calibri" w:hAnsi="Calibri" w:cs="Calibri"/>
          <w:b/>
          <w:color w:val="295781"/>
          <w:sz w:val="40"/>
          <w:szCs w:val="40"/>
          <w:lang w:eastAsia="en-US"/>
        </w:rPr>
        <w:t xml:space="preserve"> </w:t>
      </w:r>
      <w:r w:rsidRPr="007405C1">
        <w:rPr>
          <w:rFonts w:ascii="Calibri" w:eastAsia="Calibri" w:hAnsi="Calibri" w:cs="Calibri"/>
          <w:b/>
          <w:color w:val="295781"/>
          <w:sz w:val="40"/>
          <w:szCs w:val="40"/>
          <w:lang w:eastAsia="en-US"/>
        </w:rPr>
        <w:t>VŠ na trhu práce</w:t>
      </w:r>
    </w:p>
    <w:p w14:paraId="14091EF0" w14:textId="34F04DDF" w:rsidR="00554F41" w:rsidRPr="007405C1" w:rsidRDefault="009607BF" w:rsidP="007405C1">
      <w:pPr>
        <w:ind w:left="360"/>
        <w:jc w:val="center"/>
        <w:rPr>
          <w:rFonts w:ascii="Calibri" w:hAnsi="Calibri" w:cs="Calibri"/>
          <w:b/>
          <w:color w:val="295781"/>
          <w:sz w:val="40"/>
          <w:szCs w:val="40"/>
        </w:rPr>
      </w:pPr>
      <w:r w:rsidRPr="007405C1">
        <w:rPr>
          <w:rFonts w:ascii="Calibri" w:hAnsi="Calibri" w:cs="Calibri"/>
          <w:b/>
          <w:color w:val="295781"/>
          <w:sz w:val="40"/>
          <w:szCs w:val="40"/>
        </w:rPr>
        <w:t>2010</w:t>
      </w:r>
      <w:r w:rsidR="00AD1BA7">
        <w:rPr>
          <w:rFonts w:ascii="Calibri" w:hAnsi="Calibri" w:cs="Calibri"/>
          <w:b/>
          <w:color w:val="295781"/>
          <w:sz w:val="40"/>
          <w:szCs w:val="40"/>
        </w:rPr>
        <w:t xml:space="preserve"> </w:t>
      </w:r>
      <w:r w:rsidRPr="007405C1">
        <w:rPr>
          <w:rFonts w:ascii="Calibri" w:hAnsi="Calibri" w:cs="Calibri"/>
          <w:b/>
          <w:color w:val="295781"/>
          <w:sz w:val="40"/>
          <w:szCs w:val="40"/>
        </w:rPr>
        <w:t>-</w:t>
      </w:r>
      <w:r w:rsidR="00AD1BA7">
        <w:rPr>
          <w:rFonts w:ascii="Calibri" w:hAnsi="Calibri" w:cs="Calibri"/>
          <w:b/>
          <w:color w:val="295781"/>
          <w:sz w:val="40"/>
          <w:szCs w:val="40"/>
        </w:rPr>
        <w:t xml:space="preserve"> </w:t>
      </w:r>
      <w:r w:rsidRPr="007405C1">
        <w:rPr>
          <w:rFonts w:ascii="Calibri" w:hAnsi="Calibri" w:cs="Calibri"/>
          <w:b/>
          <w:color w:val="295781"/>
          <w:sz w:val="40"/>
          <w:szCs w:val="40"/>
        </w:rPr>
        <w:t>2024</w:t>
      </w:r>
    </w:p>
    <w:p w14:paraId="0F38E618" w14:textId="77777777" w:rsidR="00554F41" w:rsidRPr="007405C1" w:rsidRDefault="00554F41" w:rsidP="007405C1">
      <w:pPr>
        <w:jc w:val="center"/>
        <w:rPr>
          <w:rFonts w:ascii="Calibri" w:hAnsi="Calibri" w:cs="Calibri"/>
          <w:b/>
        </w:rPr>
      </w:pPr>
    </w:p>
    <w:p w14:paraId="14DFE450" w14:textId="77777777" w:rsidR="00554F41" w:rsidRPr="007405C1" w:rsidRDefault="00554F41" w:rsidP="007405C1">
      <w:pPr>
        <w:jc w:val="center"/>
        <w:rPr>
          <w:rFonts w:ascii="Calibri" w:hAnsi="Calibri" w:cs="Calibri"/>
          <w:b/>
        </w:rPr>
      </w:pPr>
    </w:p>
    <w:p w14:paraId="6C469060" w14:textId="77777777" w:rsidR="00554F41" w:rsidRPr="007405C1" w:rsidRDefault="00554F41" w:rsidP="007405C1">
      <w:pPr>
        <w:jc w:val="center"/>
        <w:rPr>
          <w:rFonts w:ascii="Calibri" w:hAnsi="Calibri" w:cs="Calibri"/>
          <w:b/>
        </w:rPr>
      </w:pPr>
    </w:p>
    <w:p w14:paraId="6A1D9F5E" w14:textId="77777777" w:rsidR="00554F41" w:rsidRPr="007405C1" w:rsidRDefault="00554F41" w:rsidP="007405C1">
      <w:pPr>
        <w:jc w:val="center"/>
        <w:rPr>
          <w:rFonts w:ascii="Calibri" w:hAnsi="Calibri" w:cs="Calibri"/>
          <w:b/>
        </w:rPr>
      </w:pPr>
    </w:p>
    <w:p w14:paraId="0D77D9F4" w14:textId="77777777" w:rsidR="00554F41" w:rsidRPr="007405C1" w:rsidRDefault="00554F41" w:rsidP="007405C1">
      <w:pPr>
        <w:jc w:val="center"/>
        <w:rPr>
          <w:rFonts w:ascii="Calibri" w:hAnsi="Calibri" w:cs="Calibri"/>
          <w:b/>
        </w:rPr>
      </w:pPr>
    </w:p>
    <w:p w14:paraId="49F12255" w14:textId="77777777" w:rsidR="00554F41" w:rsidRPr="007405C1" w:rsidRDefault="00554F41" w:rsidP="007405C1">
      <w:pPr>
        <w:jc w:val="center"/>
        <w:rPr>
          <w:rFonts w:ascii="Calibri" w:hAnsi="Calibri" w:cs="Calibri"/>
          <w:b/>
        </w:rPr>
      </w:pPr>
    </w:p>
    <w:p w14:paraId="32E34BFB" w14:textId="01AC7BD6" w:rsidR="00554F41" w:rsidRPr="007405C1" w:rsidRDefault="00554F41" w:rsidP="007405C1">
      <w:pPr>
        <w:tabs>
          <w:tab w:val="left" w:pos="1890"/>
        </w:tabs>
        <w:jc w:val="center"/>
        <w:rPr>
          <w:rFonts w:ascii="Calibri" w:hAnsi="Calibri" w:cs="Calibri"/>
          <w:b/>
        </w:rPr>
      </w:pPr>
    </w:p>
    <w:p w14:paraId="0B67FECE" w14:textId="77777777" w:rsidR="00554F41" w:rsidRDefault="00554F41" w:rsidP="007405C1">
      <w:pPr>
        <w:tabs>
          <w:tab w:val="left" w:pos="1890"/>
        </w:tabs>
        <w:jc w:val="center"/>
        <w:rPr>
          <w:rFonts w:ascii="Calibri" w:hAnsi="Calibri" w:cs="Calibri"/>
          <w:b/>
        </w:rPr>
      </w:pPr>
    </w:p>
    <w:p w14:paraId="303A71FF" w14:textId="77777777" w:rsidR="007405C1" w:rsidRDefault="007405C1" w:rsidP="007405C1">
      <w:pPr>
        <w:tabs>
          <w:tab w:val="left" w:pos="1890"/>
        </w:tabs>
        <w:jc w:val="center"/>
        <w:rPr>
          <w:rFonts w:ascii="Calibri" w:hAnsi="Calibri" w:cs="Calibri"/>
          <w:b/>
        </w:rPr>
      </w:pPr>
    </w:p>
    <w:p w14:paraId="64139AB7" w14:textId="77777777" w:rsidR="007405C1" w:rsidRDefault="007405C1" w:rsidP="007405C1">
      <w:pPr>
        <w:tabs>
          <w:tab w:val="left" w:pos="1890"/>
        </w:tabs>
        <w:jc w:val="center"/>
        <w:rPr>
          <w:rFonts w:ascii="Calibri" w:hAnsi="Calibri" w:cs="Calibri"/>
          <w:b/>
        </w:rPr>
      </w:pPr>
    </w:p>
    <w:p w14:paraId="65DB2BF5" w14:textId="77777777" w:rsidR="007405C1" w:rsidRPr="007405C1" w:rsidRDefault="007405C1" w:rsidP="007405C1">
      <w:pPr>
        <w:tabs>
          <w:tab w:val="left" w:pos="1890"/>
        </w:tabs>
        <w:jc w:val="center"/>
        <w:rPr>
          <w:rFonts w:ascii="Calibri" w:hAnsi="Calibri" w:cs="Calibri"/>
          <w:b/>
        </w:rPr>
      </w:pPr>
    </w:p>
    <w:p w14:paraId="54E6B220" w14:textId="77777777" w:rsidR="00554F41" w:rsidRDefault="00554F41" w:rsidP="007405C1">
      <w:pPr>
        <w:jc w:val="center"/>
        <w:rPr>
          <w:rFonts w:ascii="Calibri" w:hAnsi="Calibri" w:cs="Calibri"/>
          <w:b/>
        </w:rPr>
      </w:pPr>
    </w:p>
    <w:p w14:paraId="75F1DC86" w14:textId="77777777" w:rsidR="007405C1" w:rsidRDefault="007405C1" w:rsidP="007405C1">
      <w:pPr>
        <w:jc w:val="center"/>
        <w:rPr>
          <w:rFonts w:ascii="Calibri" w:hAnsi="Calibri" w:cs="Calibri"/>
          <w:b/>
        </w:rPr>
      </w:pPr>
    </w:p>
    <w:p w14:paraId="2E68653F" w14:textId="77777777" w:rsidR="007405C1" w:rsidRPr="007405C1" w:rsidRDefault="007405C1" w:rsidP="007405C1">
      <w:pPr>
        <w:jc w:val="center"/>
        <w:rPr>
          <w:rFonts w:ascii="Calibri" w:hAnsi="Calibri" w:cs="Calibri"/>
          <w:b/>
        </w:rPr>
      </w:pPr>
    </w:p>
    <w:p w14:paraId="314C5C94" w14:textId="77777777" w:rsidR="00554F41" w:rsidRPr="007405C1" w:rsidRDefault="00554F41" w:rsidP="007405C1">
      <w:pPr>
        <w:jc w:val="center"/>
        <w:rPr>
          <w:rFonts w:ascii="Calibri" w:hAnsi="Calibri" w:cs="Calibri"/>
          <w:b/>
        </w:rPr>
      </w:pPr>
    </w:p>
    <w:p w14:paraId="59886345" w14:textId="77777777" w:rsidR="00554F41" w:rsidRPr="007405C1" w:rsidRDefault="00554F41" w:rsidP="007405C1">
      <w:pPr>
        <w:jc w:val="center"/>
        <w:rPr>
          <w:rFonts w:ascii="Calibri" w:hAnsi="Calibri" w:cs="Calibri"/>
          <w:b/>
        </w:rPr>
      </w:pPr>
    </w:p>
    <w:p w14:paraId="60552F2C" w14:textId="4DD4775E" w:rsidR="00554F41" w:rsidRPr="007405C1" w:rsidRDefault="00554F41" w:rsidP="007405C1">
      <w:pPr>
        <w:ind w:left="360"/>
        <w:jc w:val="center"/>
        <w:outlineLvl w:val="0"/>
        <w:rPr>
          <w:rFonts w:ascii="Calibri" w:hAnsi="Calibri" w:cs="Calibri"/>
          <w:color w:val="295781"/>
        </w:rPr>
      </w:pPr>
      <w:r w:rsidRPr="007405C1">
        <w:rPr>
          <w:rFonts w:ascii="Calibri" w:hAnsi="Calibri" w:cs="Calibri"/>
          <w:color w:val="295781"/>
        </w:rPr>
        <w:t>Bratislava 20</w:t>
      </w:r>
      <w:r w:rsidR="009607BF" w:rsidRPr="007405C1">
        <w:rPr>
          <w:rFonts w:ascii="Calibri" w:hAnsi="Calibri" w:cs="Calibri"/>
          <w:color w:val="295781"/>
        </w:rPr>
        <w:t>24</w:t>
      </w:r>
    </w:p>
    <w:p w14:paraId="3EFF9469" w14:textId="77777777" w:rsidR="00554F41" w:rsidRPr="007405C1" w:rsidRDefault="00554F41" w:rsidP="007405C1">
      <w:pPr>
        <w:jc w:val="center"/>
        <w:outlineLvl w:val="0"/>
        <w:rPr>
          <w:rFonts w:ascii="Calibri" w:hAnsi="Calibri" w:cs="Calibri"/>
          <w:color w:val="295781"/>
        </w:rPr>
      </w:pPr>
    </w:p>
    <w:p w14:paraId="3CD9D5F9" w14:textId="77777777" w:rsidR="00554F41" w:rsidRPr="007405C1" w:rsidRDefault="00554F41" w:rsidP="007405C1">
      <w:pPr>
        <w:jc w:val="center"/>
        <w:outlineLvl w:val="0"/>
        <w:rPr>
          <w:rFonts w:ascii="Calibri" w:hAnsi="Calibri" w:cs="Calibri"/>
          <w:color w:val="295781"/>
        </w:rPr>
      </w:pPr>
    </w:p>
    <w:bookmarkEnd w:id="0"/>
    <w:p w14:paraId="0BF28096" w14:textId="77777777" w:rsidR="00554F41" w:rsidRPr="007405C1" w:rsidRDefault="00554F41" w:rsidP="007405C1">
      <w:pPr>
        <w:rPr>
          <w:rFonts w:ascii="Calibri" w:hAnsi="Calibri" w:cs="Calibri"/>
          <w:b/>
          <w:sz w:val="28"/>
          <w:szCs w:val="28"/>
        </w:rPr>
        <w:sectPr w:rsidR="00554F41" w:rsidRPr="007405C1" w:rsidSect="00DB4857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A65A85E" w14:textId="77777777" w:rsidR="007405C1" w:rsidRPr="00DE1464" w:rsidRDefault="007405C1" w:rsidP="007405C1">
      <w:pPr>
        <w:rPr>
          <w:rFonts w:asciiTheme="minorHAnsi" w:hAnsiTheme="minorHAnsi" w:cstheme="minorHAnsi"/>
          <w:bCs/>
          <w:sz w:val="22"/>
          <w:szCs w:val="22"/>
        </w:rPr>
      </w:pPr>
    </w:p>
    <w:p w14:paraId="713BA6C6" w14:textId="48F8D73E" w:rsidR="00554F41" w:rsidRPr="00DE1464" w:rsidRDefault="00554F41" w:rsidP="007405C1">
      <w:pPr>
        <w:ind w:left="360"/>
        <w:rPr>
          <w:rFonts w:asciiTheme="minorHAnsi" w:hAnsiTheme="minorHAnsi" w:cstheme="minorHAnsi"/>
          <w:b/>
          <w:sz w:val="28"/>
          <w:szCs w:val="28"/>
        </w:rPr>
      </w:pPr>
      <w:r w:rsidRPr="00DE1464">
        <w:rPr>
          <w:rFonts w:asciiTheme="minorHAnsi" w:hAnsiTheme="minorHAnsi" w:cstheme="minorHAnsi"/>
          <w:b/>
          <w:sz w:val="28"/>
          <w:szCs w:val="28"/>
        </w:rPr>
        <w:t>Obsah</w:t>
      </w:r>
    </w:p>
    <w:p w14:paraId="1879E12F" w14:textId="77777777" w:rsidR="00554F41" w:rsidRPr="00DE1464" w:rsidRDefault="00554F4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6C0873E" w14:textId="77777777" w:rsidR="00554F41" w:rsidRPr="00DE1464" w:rsidRDefault="00554F4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3110DB8" w14:textId="1693D84B" w:rsidR="00554F41" w:rsidRPr="00DE1464" w:rsidRDefault="00554F41" w:rsidP="007405C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1464">
        <w:rPr>
          <w:rFonts w:asciiTheme="minorHAnsi" w:hAnsiTheme="minorHAnsi" w:cstheme="minorHAnsi"/>
          <w:bCs/>
          <w:sz w:val="22"/>
          <w:szCs w:val="22"/>
        </w:rPr>
        <w:t>Úvod</w:t>
      </w:r>
      <w:r w:rsidR="000C020A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67207B" w:rsidRPr="00DE1464">
        <w:rPr>
          <w:rFonts w:asciiTheme="minorHAnsi" w:hAnsiTheme="minorHAnsi" w:cstheme="minorHAnsi"/>
          <w:bCs/>
          <w:sz w:val="22"/>
          <w:szCs w:val="22"/>
        </w:rPr>
        <w:t>3</w:t>
      </w:r>
    </w:p>
    <w:p w14:paraId="5933886B" w14:textId="77777777" w:rsidR="000C020A" w:rsidRPr="00DE1464" w:rsidRDefault="000C020A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DAD10" w14:textId="02447046" w:rsidR="00554F41" w:rsidRPr="00DE1464" w:rsidRDefault="00554F41" w:rsidP="007405C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1464">
        <w:rPr>
          <w:rFonts w:asciiTheme="minorHAnsi" w:hAnsiTheme="minorHAnsi" w:cstheme="minorHAnsi"/>
          <w:bCs/>
          <w:sz w:val="22"/>
          <w:szCs w:val="22"/>
        </w:rPr>
        <w:t>Knihy</w:t>
      </w:r>
      <w:r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67207B" w:rsidRPr="00DE1464">
        <w:rPr>
          <w:rFonts w:asciiTheme="minorHAnsi" w:hAnsiTheme="minorHAnsi" w:cstheme="minorHAnsi"/>
          <w:bCs/>
          <w:sz w:val="22"/>
          <w:szCs w:val="22"/>
        </w:rPr>
        <w:t>4</w:t>
      </w:r>
    </w:p>
    <w:p w14:paraId="1F550553" w14:textId="77777777" w:rsidR="00554F41" w:rsidRPr="00DE1464" w:rsidRDefault="00554F4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52C247AC" w:rsidR="00554F41" w:rsidRPr="00DE1464" w:rsidRDefault="00554F41" w:rsidP="007405C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1464">
        <w:rPr>
          <w:rFonts w:asciiTheme="minorHAnsi" w:hAnsiTheme="minorHAnsi" w:cstheme="minorHAnsi"/>
          <w:bCs/>
          <w:sz w:val="22"/>
          <w:szCs w:val="22"/>
        </w:rPr>
        <w:t>Články</w:t>
      </w:r>
      <w:r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67207B" w:rsidRPr="00DE1464">
        <w:rPr>
          <w:rFonts w:asciiTheme="minorHAnsi" w:hAnsiTheme="minorHAnsi" w:cstheme="minorHAnsi"/>
          <w:bCs/>
          <w:sz w:val="22"/>
          <w:szCs w:val="22"/>
        </w:rPr>
        <w:t>6</w:t>
      </w:r>
    </w:p>
    <w:p w14:paraId="477A7B34" w14:textId="77777777" w:rsidR="00554F41" w:rsidRPr="00DE1464" w:rsidRDefault="00554F4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A9DEBC" w14:textId="1153B137" w:rsidR="007405C1" w:rsidRPr="00DE1464" w:rsidRDefault="00554F41" w:rsidP="007405C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1464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bCs/>
          <w:sz w:val="22"/>
          <w:szCs w:val="22"/>
        </w:rPr>
        <w:tab/>
      </w:r>
      <w:r w:rsidR="0067207B" w:rsidRPr="00DE1464">
        <w:rPr>
          <w:rFonts w:asciiTheme="minorHAnsi" w:hAnsiTheme="minorHAnsi" w:cstheme="minorHAnsi"/>
          <w:bCs/>
          <w:sz w:val="22"/>
          <w:szCs w:val="22"/>
        </w:rPr>
        <w:t>12</w:t>
      </w:r>
    </w:p>
    <w:p w14:paraId="28FCD383" w14:textId="77777777" w:rsidR="007405C1" w:rsidRPr="00DE1464" w:rsidRDefault="007405C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94F441" w14:textId="77777777" w:rsidR="007405C1" w:rsidRPr="00DE1464" w:rsidRDefault="007405C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5CC1CB" w14:textId="77777777" w:rsidR="007405C1" w:rsidRPr="00DE1464" w:rsidRDefault="007405C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D1729D" w14:textId="3BE7FA3D" w:rsidR="007405C1" w:rsidRPr="00DE1464" w:rsidRDefault="007405C1" w:rsidP="007405C1">
      <w:pPr>
        <w:rPr>
          <w:rFonts w:asciiTheme="minorHAnsi" w:hAnsiTheme="minorHAnsi" w:cstheme="minorHAnsi"/>
          <w:b/>
          <w:sz w:val="22"/>
          <w:szCs w:val="22"/>
        </w:rPr>
      </w:pPr>
      <w:r w:rsidRPr="00DE1464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0026F104" w14:textId="659B2CBE" w:rsidR="00554F41" w:rsidRPr="00DE1464" w:rsidRDefault="00554F41" w:rsidP="007405C1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DE1464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DE1464" w:rsidRDefault="00554F4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3BC811B" w14:textId="77777777" w:rsidR="007405C1" w:rsidRPr="00DE1464" w:rsidRDefault="007405C1" w:rsidP="007405C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12D737" w14:textId="49F8B400" w:rsidR="003E0864" w:rsidRDefault="003E0864" w:rsidP="007405C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Trh práce sa neustále mení. Výber správnej strednej alebo vysokej školy môže ovplyvniť úspešné nájdenie si zamestnania po ukončení štúdia.</w:t>
      </w:r>
    </w:p>
    <w:p w14:paraId="2C2BCB88" w14:textId="77777777" w:rsidR="00457380" w:rsidRPr="00DE1464" w:rsidRDefault="00457380" w:rsidP="007405C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20D5A85F" w14:textId="6E5A3C49" w:rsidR="00554F41" w:rsidRPr="00DE1464" w:rsidRDefault="003E0864" w:rsidP="007405C1">
      <w:pPr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130F26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V predloženej bibliografii vám prinášame</w:t>
      </w:r>
      <w:r w:rsidR="003614A7" w:rsidRPr="00DE1464">
        <w:rPr>
          <w:rFonts w:asciiTheme="minorHAnsi" w:hAnsiTheme="minorHAnsi" w:cstheme="minorHAnsi"/>
          <w:sz w:val="22"/>
          <w:szCs w:val="22"/>
        </w:rPr>
        <w:t xml:space="preserve"> cestu k informáciám o tom, ako</w:t>
      </w:r>
      <w:r w:rsidRPr="00DE1464">
        <w:rPr>
          <w:rFonts w:asciiTheme="minorHAnsi" w:hAnsiTheme="minorHAnsi" w:cstheme="minorHAnsi"/>
          <w:sz w:val="22"/>
          <w:szCs w:val="22"/>
        </w:rPr>
        <w:t xml:space="preserve"> sa absolventi uplatnili na trhu práce za roky 2010 až 2023.</w:t>
      </w:r>
      <w:r w:rsidR="00130F26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Bibliografia obsahuje dokumenty z katalógov knižnice. Je usporiadaná chronologicky</w:t>
      </w:r>
      <w:r w:rsidR="003614A7" w:rsidRPr="00DE1464">
        <w:rPr>
          <w:rFonts w:asciiTheme="minorHAnsi" w:hAnsiTheme="minorHAnsi" w:cstheme="minorHAnsi"/>
          <w:sz w:val="22"/>
          <w:szCs w:val="22"/>
        </w:rPr>
        <w:t xml:space="preserve"> a o</w:t>
      </w:r>
      <w:r w:rsidRPr="00DE1464">
        <w:rPr>
          <w:rFonts w:asciiTheme="minorHAnsi" w:hAnsiTheme="minorHAnsi" w:cstheme="minorHAnsi"/>
          <w:sz w:val="22"/>
          <w:szCs w:val="22"/>
        </w:rPr>
        <w:t>bsahuje autorský register.</w:t>
      </w:r>
    </w:p>
    <w:p w14:paraId="5035D6F8" w14:textId="77777777" w:rsidR="00554F41" w:rsidRPr="00DE1464" w:rsidRDefault="00554F41" w:rsidP="007405C1">
      <w:pPr>
        <w:rPr>
          <w:rFonts w:asciiTheme="minorHAnsi" w:hAnsiTheme="minorHAnsi" w:cstheme="minorHAnsi"/>
          <w:sz w:val="22"/>
          <w:szCs w:val="22"/>
        </w:rPr>
      </w:pPr>
    </w:p>
    <w:p w14:paraId="531FEDF7" w14:textId="77777777" w:rsidR="00554F41" w:rsidRPr="00DE1464" w:rsidRDefault="00554F41" w:rsidP="007405C1">
      <w:pPr>
        <w:rPr>
          <w:rFonts w:asciiTheme="minorHAnsi" w:hAnsiTheme="minorHAnsi" w:cstheme="minorHAnsi"/>
          <w:sz w:val="22"/>
          <w:szCs w:val="22"/>
        </w:rPr>
      </w:pPr>
    </w:p>
    <w:p w14:paraId="544E94BB" w14:textId="5929E2BA" w:rsidR="00130F26" w:rsidRPr="00DE1464" w:rsidRDefault="00457380" w:rsidP="007405C1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30F26" w:rsidRPr="00DE1464">
        <w:rPr>
          <w:rFonts w:asciiTheme="minorHAnsi" w:hAnsiTheme="minorHAnsi" w:cstheme="minorHAnsi"/>
          <w:sz w:val="22"/>
          <w:szCs w:val="22"/>
        </w:rPr>
        <w:t>ostavovateľka</w:t>
      </w:r>
    </w:p>
    <w:p w14:paraId="0CBEC937" w14:textId="3E3D64BE" w:rsidR="00554F41" w:rsidRPr="00DE1464" w:rsidRDefault="0067207B" w:rsidP="007405C1">
      <w:pPr>
        <w:ind w:left="5664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Mgr. Dagmar Bebková</w:t>
      </w:r>
    </w:p>
    <w:p w14:paraId="4100A2FF" w14:textId="77777777" w:rsidR="00554F41" w:rsidRPr="00DE1464" w:rsidRDefault="00554F41" w:rsidP="007405C1">
      <w:pPr>
        <w:rPr>
          <w:rFonts w:asciiTheme="minorHAnsi" w:hAnsiTheme="minorHAnsi" w:cstheme="minorHAnsi"/>
          <w:sz w:val="22"/>
          <w:szCs w:val="22"/>
        </w:rPr>
      </w:pPr>
    </w:p>
    <w:p w14:paraId="71EE276D" w14:textId="77777777" w:rsidR="00554F41" w:rsidRPr="00DE1464" w:rsidRDefault="00554F41" w:rsidP="007405C1">
      <w:pPr>
        <w:rPr>
          <w:rFonts w:asciiTheme="minorHAnsi" w:hAnsiTheme="minorHAnsi" w:cstheme="minorHAnsi"/>
          <w:sz w:val="22"/>
          <w:szCs w:val="22"/>
        </w:rPr>
      </w:pPr>
    </w:p>
    <w:p w14:paraId="07297BA4" w14:textId="686F9213" w:rsidR="007405C1" w:rsidRPr="00DE1464" w:rsidRDefault="007405C1" w:rsidP="007405C1">
      <w:pPr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br w:type="page"/>
      </w:r>
    </w:p>
    <w:p w14:paraId="63704269" w14:textId="77777777" w:rsidR="00554F41" w:rsidRPr="00DE1464" w:rsidRDefault="00554F41" w:rsidP="007405C1">
      <w:pPr>
        <w:rPr>
          <w:rFonts w:asciiTheme="minorHAnsi" w:hAnsiTheme="minorHAnsi" w:cstheme="minorHAnsi"/>
          <w:sz w:val="22"/>
          <w:szCs w:val="22"/>
        </w:rPr>
      </w:pPr>
    </w:p>
    <w:p w14:paraId="3F003017" w14:textId="38E65E0D" w:rsidR="00554F41" w:rsidRPr="00DE1464" w:rsidRDefault="00554F41" w:rsidP="00164CFD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E1464">
        <w:rPr>
          <w:rFonts w:asciiTheme="minorHAnsi" w:hAnsiTheme="minorHAnsi" w:cstheme="minorHAnsi"/>
          <w:b/>
          <w:bCs/>
          <w:sz w:val="28"/>
          <w:szCs w:val="28"/>
        </w:rPr>
        <w:t>Knihy</w:t>
      </w:r>
    </w:p>
    <w:p w14:paraId="5026CA83" w14:textId="77777777" w:rsidR="00554F41" w:rsidRPr="00DE1464" w:rsidRDefault="00554F41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90F405" w14:textId="712FA944" w:rsidR="00554F41" w:rsidRPr="00DE1464" w:rsidRDefault="00554F41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7D80B3" w14:textId="756DB141" w:rsidR="004D55BE" w:rsidRPr="00DE1464" w:rsidRDefault="004D55BE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t>2013</w:t>
      </w:r>
    </w:p>
    <w:p w14:paraId="375DF3AE" w14:textId="77777777" w:rsidR="004D55BE" w:rsidRPr="00DE1464" w:rsidRDefault="004D55BE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75E0554A" w:rsidR="00151752" w:rsidRPr="00DE1464" w:rsidRDefault="004D55BE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Buchtová, Božena</w:t>
      </w:r>
    </w:p>
    <w:p w14:paraId="0434F024" w14:textId="7D9ACBBD" w:rsidR="004D55BE" w:rsidRPr="00164CFD" w:rsidRDefault="004D55B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Nezaměstnanost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/ Božena Buchtová,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Josef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Šmajs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Zdeněk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Boleloucký</w:t>
      </w:r>
      <w:proofErr w:type="spellEnd"/>
      <w:r w:rsidR="000C4E64" w:rsidRPr="00DE1464">
        <w:rPr>
          <w:rFonts w:asciiTheme="minorHAnsi" w:hAnsiTheme="minorHAnsi" w:cstheme="minorHAnsi"/>
          <w:sz w:val="22"/>
          <w:szCs w:val="22"/>
        </w:rPr>
        <w:t>.-</w:t>
      </w:r>
      <w:r w:rsidR="00164CFD">
        <w:rPr>
          <w:rFonts w:asciiTheme="minorHAnsi" w:hAnsiTheme="minorHAnsi" w:cstheme="minorHAnsi"/>
          <w:sz w:val="22"/>
          <w:szCs w:val="22"/>
        </w:rPr>
        <w:t xml:space="preserve"> </w:t>
      </w:r>
      <w:r w:rsidRPr="00164CFD">
        <w:rPr>
          <w:rFonts w:asciiTheme="minorHAnsi" w:hAnsiTheme="minorHAnsi" w:cstheme="minorHAnsi"/>
          <w:sz w:val="22"/>
          <w:szCs w:val="22"/>
        </w:rPr>
        <w:t xml:space="preserve">Praha : </w:t>
      </w:r>
      <w:proofErr w:type="spellStart"/>
      <w:r w:rsidRPr="00164CFD">
        <w:rPr>
          <w:rFonts w:asciiTheme="minorHAnsi" w:hAnsiTheme="minorHAnsi" w:cstheme="minorHAnsi"/>
          <w:sz w:val="22"/>
          <w:szCs w:val="22"/>
        </w:rPr>
        <w:t>Grada</w:t>
      </w:r>
      <w:proofErr w:type="spellEnd"/>
      <w:r w:rsidRPr="00164CFD">
        <w:rPr>
          <w:rFonts w:asciiTheme="minorHAnsi" w:hAnsiTheme="minorHAnsi" w:cstheme="minorHAnsi"/>
          <w:sz w:val="22"/>
          <w:szCs w:val="22"/>
        </w:rPr>
        <w:t>, 2013. - 187 s.</w:t>
      </w:r>
    </w:p>
    <w:p w14:paraId="40BE09BD" w14:textId="4F1F2E71" w:rsidR="004D55BE" w:rsidRPr="00DE1464" w:rsidRDefault="004D55B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978-80-247-4282-3</w:t>
      </w:r>
    </w:p>
    <w:p w14:paraId="7A45881A" w14:textId="479054DC" w:rsidR="004D55BE" w:rsidRPr="00DE1464" w:rsidRDefault="004D55B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7145B76" w14:textId="72ABD5B6" w:rsidR="00EE33AB" w:rsidRPr="00DE1464" w:rsidRDefault="00EE33AB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Čaplánová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Anetta</w:t>
      </w:r>
      <w:proofErr w:type="spellEnd"/>
    </w:p>
    <w:p w14:paraId="453296AF" w14:textId="0AB04BD9" w:rsidR="00EE33AB" w:rsidRPr="00DE1464" w:rsidRDefault="00EE33AB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Inflácia, nezamestnanosť a ľudský kapitál z makroekonomického pohľadu : teoretické a praktické problémy /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Anetta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Čaplánová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Marta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Martincová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–  Bratislava 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Wolters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Kluwer</w:t>
      </w:r>
      <w:proofErr w:type="spellEnd"/>
      <w:r w:rsidR="001C3AE1" w:rsidRPr="00DE1464">
        <w:rPr>
          <w:rFonts w:asciiTheme="minorHAnsi" w:hAnsiTheme="minorHAnsi" w:cstheme="minorHAnsi"/>
          <w:sz w:val="22"/>
          <w:szCs w:val="22"/>
        </w:rPr>
        <w:t xml:space="preserve">, </w:t>
      </w:r>
      <w:r w:rsidRPr="00DE1464">
        <w:rPr>
          <w:rFonts w:asciiTheme="minorHAnsi" w:hAnsiTheme="minorHAnsi" w:cstheme="minorHAnsi"/>
          <w:sz w:val="22"/>
          <w:szCs w:val="22"/>
        </w:rPr>
        <w:t>[2014]. – 130 s.</w:t>
      </w:r>
    </w:p>
    <w:p w14:paraId="02D4C018" w14:textId="11D4FA11" w:rsidR="00EE33AB" w:rsidRPr="00DE1464" w:rsidRDefault="00EE33AB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978-80-8168-024-3</w:t>
      </w:r>
    </w:p>
    <w:p w14:paraId="0FAD2D29" w14:textId="77777777" w:rsidR="000C020A" w:rsidRPr="00DE1464" w:rsidRDefault="000C020A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8B125E6" w14:textId="77777777" w:rsidR="00EE33AB" w:rsidRPr="00DE1464" w:rsidRDefault="00EE33AB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Hašková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Hana</w:t>
      </w:r>
    </w:p>
    <w:p w14:paraId="1F07BF66" w14:textId="3061836E" w:rsidR="00EE33AB" w:rsidRPr="00DE1464" w:rsidRDefault="00EE33AB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E1464">
        <w:rPr>
          <w:rFonts w:asciiTheme="minorHAnsi" w:hAnsiTheme="minorHAnsi" w:cstheme="minorHAnsi"/>
          <w:sz w:val="22"/>
          <w:szCs w:val="22"/>
        </w:rPr>
        <w:t>Vlastní cestou? : životní dráhy v 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pozdně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moderní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společnosti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/ Hana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Hašková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ed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.), Marta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Vohlídalová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... </w:t>
      </w:r>
      <w:r w:rsidRPr="00DE1464">
        <w:rPr>
          <w:rFonts w:asciiTheme="minorHAnsi" w:hAnsiTheme="minorHAnsi" w:cstheme="minorHAnsi"/>
          <w:sz w:val="22"/>
          <w:szCs w:val="22"/>
          <w:lang w:val="it-IT"/>
        </w:rPr>
        <w:t>[et al</w:t>
      </w:r>
      <w:r w:rsidR="00936456" w:rsidRPr="00DE1464">
        <w:rPr>
          <w:rFonts w:asciiTheme="minorHAnsi" w:hAnsiTheme="minorHAnsi" w:cstheme="minorHAnsi"/>
          <w:sz w:val="22"/>
          <w:szCs w:val="22"/>
          <w:lang w:val="it-IT"/>
        </w:rPr>
        <w:t xml:space="preserve">] </w:t>
      </w:r>
      <w:r w:rsidR="000C4E64" w:rsidRPr="00DE1464">
        <w:rPr>
          <w:rFonts w:asciiTheme="minorHAnsi" w:hAnsiTheme="minorHAnsi" w:cstheme="minorHAnsi"/>
          <w:sz w:val="22"/>
          <w:szCs w:val="22"/>
          <w:lang w:val="it-IT"/>
        </w:rPr>
        <w:t>.</w:t>
      </w:r>
      <w:r w:rsidRPr="00DE1464">
        <w:rPr>
          <w:rFonts w:asciiTheme="minorHAnsi" w:hAnsiTheme="minorHAnsi" w:cstheme="minorHAnsi"/>
          <w:sz w:val="22"/>
          <w:szCs w:val="22"/>
        </w:rPr>
        <w:t xml:space="preserve"> – Praha 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Sociolog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Nakl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(Slon)</w:t>
      </w:r>
      <w:r w:rsidRPr="00DE1464">
        <w:rPr>
          <w:rFonts w:asciiTheme="minorHAnsi" w:hAnsiTheme="minorHAnsi" w:cstheme="minorHAnsi"/>
          <w:sz w:val="22"/>
          <w:szCs w:val="22"/>
          <w:lang w:val="it-IT"/>
        </w:rPr>
        <w:t xml:space="preserve">] v koedici se Sociol.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Ústavem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AV ČR, 2014. – 397 s.</w:t>
      </w:r>
    </w:p>
    <w:p w14:paraId="0746738A" w14:textId="08437961" w:rsidR="00EE33AB" w:rsidRPr="00DE1464" w:rsidRDefault="00EE33AB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E1464">
        <w:rPr>
          <w:rFonts w:asciiTheme="minorHAnsi" w:hAnsiTheme="minorHAnsi" w:cstheme="minorHAnsi"/>
          <w:sz w:val="22"/>
          <w:szCs w:val="22"/>
          <w:lang w:val="en-US"/>
        </w:rPr>
        <w:t>ISBN 978-80-7419-178-7</w:t>
      </w:r>
    </w:p>
    <w:p w14:paraId="1F942E0B" w14:textId="15CCA546" w:rsidR="00570D3D" w:rsidRPr="00DE1464" w:rsidRDefault="00570D3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6ED383B" w14:textId="5FCD1BE4" w:rsidR="00570D3D" w:rsidRPr="00DE1464" w:rsidRDefault="00570D3D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E1464">
        <w:rPr>
          <w:rFonts w:asciiTheme="minorHAnsi" w:hAnsiTheme="minorHAnsi" w:cstheme="minorHAnsi"/>
          <w:sz w:val="22"/>
          <w:szCs w:val="22"/>
          <w:lang w:val="en-US"/>
        </w:rPr>
        <w:t>Kuchař, Pavel</w:t>
      </w:r>
    </w:p>
    <w:p w14:paraId="5AB3D743" w14:textId="5E36CA27" w:rsidR="00570D3D" w:rsidRPr="00DE1464" w:rsidRDefault="00570D3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Regionál</w:t>
      </w:r>
      <w:r w:rsidR="001C3AE1" w:rsidRPr="00DE1464">
        <w:rPr>
          <w:rFonts w:asciiTheme="minorHAnsi" w:hAnsiTheme="minorHAnsi" w:cstheme="minorHAnsi"/>
          <w:sz w:val="22"/>
          <w:szCs w:val="22"/>
          <w:lang w:val="en-US"/>
        </w:rPr>
        <w:t>n</w:t>
      </w:r>
      <w:r w:rsidRPr="00DE1464">
        <w:rPr>
          <w:rFonts w:asciiTheme="minorHAnsi" w:hAnsiTheme="minorHAnsi" w:cstheme="minorHAnsi"/>
          <w:sz w:val="22"/>
          <w:szCs w:val="22"/>
          <w:lang w:val="en-US"/>
        </w:rPr>
        <w:t>e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aspekty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nezamestnanosti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v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Českej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republike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na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Slovens</w:t>
      </w:r>
      <w:r w:rsidR="001C3AE1" w:rsidRPr="00DE1464">
        <w:rPr>
          <w:rFonts w:asciiTheme="minorHAnsi" w:hAnsiTheme="minorHAnsi" w:cstheme="minorHAnsi"/>
          <w:sz w:val="22"/>
          <w:szCs w:val="22"/>
          <w:lang w:val="en-US"/>
        </w:rPr>
        <w:t>k</w:t>
      </w:r>
      <w:r w:rsidRPr="00DE1464">
        <w:rPr>
          <w:rFonts w:asciiTheme="minorHAnsi" w:hAnsiTheme="minorHAnsi" w:cstheme="minorHAnsi"/>
          <w:sz w:val="22"/>
          <w:szCs w:val="22"/>
          <w:lang w:val="en-US"/>
        </w:rPr>
        <w:t>u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/ Pavel Kuchař, Ladislav Vaska (eds.) –  Bratislava : Iris, 2014. </w:t>
      </w:r>
      <w:r w:rsidR="001C3AE1"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- </w:t>
      </w:r>
      <w:r w:rsidRPr="00DE1464">
        <w:rPr>
          <w:rFonts w:asciiTheme="minorHAnsi" w:hAnsiTheme="minorHAnsi" w:cstheme="minorHAnsi"/>
          <w:sz w:val="22"/>
          <w:szCs w:val="22"/>
          <w:lang w:val="en-US"/>
        </w:rPr>
        <w:t>233 s.</w:t>
      </w:r>
    </w:p>
    <w:p w14:paraId="4D012064" w14:textId="4DC6B8B7" w:rsidR="00570D3D" w:rsidRPr="00DE1464" w:rsidRDefault="00570D3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E1464">
        <w:rPr>
          <w:rFonts w:asciiTheme="minorHAnsi" w:hAnsiTheme="minorHAnsi" w:cstheme="minorHAnsi"/>
          <w:sz w:val="22"/>
          <w:szCs w:val="22"/>
          <w:lang w:val="en-US"/>
        </w:rPr>
        <w:t>ISBN 978-80-89238-99-6</w:t>
      </w:r>
    </w:p>
    <w:p w14:paraId="5BA925BC" w14:textId="77777777" w:rsidR="00570D3D" w:rsidRPr="00DE1464" w:rsidRDefault="00570D3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8F26BEB" w14:textId="6B75AC28" w:rsidR="00570D3D" w:rsidRPr="00DE1464" w:rsidRDefault="00570D3D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Páleník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>, Michal</w:t>
      </w:r>
    </w:p>
    <w:p w14:paraId="1C5A6994" w14:textId="285A7057" w:rsidR="00570D3D" w:rsidRPr="00DE1464" w:rsidRDefault="00570D3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Politika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zamestnanosti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budúcnosť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pre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Slovensko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/ Michal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Páleník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a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kol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. -  Bratislava :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Inštitút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zamestnanosti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 xml:space="preserve">, 2014. </w:t>
      </w:r>
      <w:r w:rsidR="001C3AE1" w:rsidRPr="00DE1464">
        <w:rPr>
          <w:rFonts w:asciiTheme="minorHAnsi" w:hAnsiTheme="minorHAnsi" w:cstheme="minorHAnsi"/>
          <w:sz w:val="22"/>
          <w:szCs w:val="22"/>
          <w:lang w:val="en-US"/>
        </w:rPr>
        <w:t>-</w:t>
      </w:r>
      <w:r w:rsidRPr="00DE1464">
        <w:rPr>
          <w:rFonts w:asciiTheme="minorHAnsi" w:hAnsiTheme="minorHAnsi" w:cstheme="minorHAnsi"/>
          <w:sz w:val="22"/>
          <w:szCs w:val="22"/>
          <w:lang w:val="en-US"/>
        </w:rPr>
        <w:t>160 s.</w:t>
      </w:r>
    </w:p>
    <w:p w14:paraId="0E1F7A47" w14:textId="6987B236" w:rsidR="00570D3D" w:rsidRPr="00DE1464" w:rsidRDefault="00570D3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DE1464">
        <w:rPr>
          <w:rFonts w:asciiTheme="minorHAnsi" w:hAnsiTheme="minorHAnsi" w:cstheme="minorHAnsi"/>
          <w:sz w:val="22"/>
          <w:szCs w:val="22"/>
          <w:lang w:val="en-US"/>
        </w:rPr>
        <w:t>ISBN 978-80-970204-6-0</w:t>
      </w:r>
    </w:p>
    <w:p w14:paraId="708149AB" w14:textId="2AF40FD2" w:rsidR="00EE33AB" w:rsidRPr="00DE1464" w:rsidRDefault="00EE33AB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1046284" w14:textId="5EF5E42D" w:rsidR="004D55BE" w:rsidRPr="00DE1464" w:rsidRDefault="00EE33AB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T</w:t>
      </w:r>
      <w:r w:rsidR="004D55BE" w:rsidRPr="00DE1464">
        <w:rPr>
          <w:rFonts w:asciiTheme="minorHAnsi" w:hAnsiTheme="minorHAnsi" w:cstheme="minorHAnsi"/>
          <w:sz w:val="22"/>
          <w:szCs w:val="22"/>
        </w:rPr>
        <w:t>iruneh</w:t>
      </w:r>
      <w:proofErr w:type="spellEnd"/>
      <w:r w:rsidR="004D55BE"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4D55BE" w:rsidRPr="00DE1464">
        <w:rPr>
          <w:rFonts w:asciiTheme="minorHAnsi" w:hAnsiTheme="minorHAnsi" w:cstheme="minorHAnsi"/>
          <w:sz w:val="22"/>
          <w:szCs w:val="22"/>
        </w:rPr>
        <w:t>Menbere</w:t>
      </w:r>
      <w:proofErr w:type="spellEnd"/>
      <w:r w:rsidR="004D55BE"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D55BE" w:rsidRPr="00DE1464">
        <w:rPr>
          <w:rFonts w:asciiTheme="minorHAnsi" w:hAnsiTheme="minorHAnsi" w:cstheme="minorHAnsi"/>
          <w:sz w:val="22"/>
          <w:szCs w:val="22"/>
        </w:rPr>
        <w:t>Workie</w:t>
      </w:r>
      <w:proofErr w:type="spellEnd"/>
    </w:p>
    <w:p w14:paraId="27EF46EA" w14:textId="6BFE6AAA" w:rsidR="004D55BE" w:rsidRPr="00DE1464" w:rsidRDefault="004D55B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Trh práce na Slovensku : analýzy a prognózy /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Menbere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Workie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Tiruneh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Miroslav Štefánik</w:t>
      </w:r>
      <w:r w:rsidR="00352956" w:rsidRPr="00DE1464">
        <w:rPr>
          <w:rFonts w:asciiTheme="minorHAnsi" w:hAnsiTheme="minorHAnsi" w:cstheme="minorHAnsi"/>
          <w:sz w:val="22"/>
          <w:szCs w:val="22"/>
        </w:rPr>
        <w:t>... [et al.]</w:t>
      </w:r>
      <w:r w:rsidR="00A26600" w:rsidRPr="00DE1464">
        <w:rPr>
          <w:rFonts w:asciiTheme="minorHAnsi" w:hAnsiTheme="minorHAnsi" w:cstheme="minorHAnsi"/>
          <w:sz w:val="22"/>
          <w:szCs w:val="22"/>
        </w:rPr>
        <w:t>.</w:t>
      </w:r>
      <w:r w:rsidRPr="00DE1464">
        <w:rPr>
          <w:rFonts w:asciiTheme="minorHAnsi" w:hAnsiTheme="minorHAnsi" w:cstheme="minorHAnsi"/>
          <w:sz w:val="22"/>
          <w:szCs w:val="22"/>
        </w:rPr>
        <w:t xml:space="preserve"> –  Bratislava : Ekonomický ústav SAV, 2014. – 222 s.</w:t>
      </w:r>
    </w:p>
    <w:p w14:paraId="241F8045" w14:textId="281681F6" w:rsidR="004D55BE" w:rsidRPr="00DE1464" w:rsidRDefault="004D55B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978-80-7144-232-5</w:t>
      </w:r>
    </w:p>
    <w:p w14:paraId="40DED269" w14:textId="031994A9" w:rsidR="00EE33AB" w:rsidRPr="00DE1464" w:rsidRDefault="00EE33AB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0768D870" w14:textId="5C43E747" w:rsidR="00570D3D" w:rsidRPr="00DE1464" w:rsidRDefault="00570D3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340C6E2B" w14:textId="3DBAE96F" w:rsidR="00570D3D" w:rsidRPr="00DE1464" w:rsidRDefault="00570D3D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  <w:lang w:val="en-US"/>
        </w:rPr>
        <w:t>2015</w:t>
      </w:r>
    </w:p>
    <w:p w14:paraId="13AD7A64" w14:textId="77777777" w:rsidR="00570D3D" w:rsidRPr="00DE1464" w:rsidRDefault="00570D3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5E7A9402" w14:textId="2763DD52" w:rsidR="00EE33AB" w:rsidRPr="00DE1464" w:rsidRDefault="00570D3D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  <w:lang w:val="en-US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  <w:lang w:val="en-US"/>
        </w:rPr>
        <w:t>Hroník</w:t>
      </w:r>
      <w:proofErr w:type="spellEnd"/>
      <w:r w:rsidRPr="00DE1464">
        <w:rPr>
          <w:rFonts w:asciiTheme="minorHAnsi" w:hAnsiTheme="minorHAnsi" w:cstheme="minorHAnsi"/>
          <w:sz w:val="22"/>
          <w:szCs w:val="22"/>
          <w:lang w:val="en-US"/>
        </w:rPr>
        <w:t>, František</w:t>
      </w:r>
    </w:p>
    <w:p w14:paraId="5DD6FC7A" w14:textId="10E597AB" w:rsidR="00104A17" w:rsidRPr="00DE1464" w:rsidRDefault="00570D3D" w:rsidP="00164CF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Jak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najít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36456" w:rsidRPr="00DE1464">
        <w:rPr>
          <w:rFonts w:asciiTheme="minorHAnsi" w:hAnsiTheme="minorHAnsi" w:cstheme="minorHAnsi"/>
          <w:sz w:val="22"/>
          <w:szCs w:val="22"/>
        </w:rPr>
        <w:t>z</w:t>
      </w:r>
      <w:r w:rsidRPr="00DE1464">
        <w:rPr>
          <w:rFonts w:asciiTheme="minorHAnsi" w:hAnsiTheme="minorHAnsi" w:cstheme="minorHAnsi"/>
          <w:sz w:val="22"/>
          <w:szCs w:val="22"/>
        </w:rPr>
        <w:t>aměstnání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/ František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Hroník</w:t>
      </w:r>
      <w:proofErr w:type="spellEnd"/>
      <w:r w:rsidR="00A26600" w:rsidRPr="00DE1464">
        <w:rPr>
          <w:rFonts w:asciiTheme="minorHAnsi" w:hAnsiTheme="minorHAnsi" w:cstheme="minorHAnsi"/>
          <w:sz w:val="22"/>
          <w:szCs w:val="22"/>
        </w:rPr>
        <w:t>... [et al.]</w:t>
      </w:r>
      <w:r w:rsidRPr="00DE1464">
        <w:rPr>
          <w:rFonts w:asciiTheme="minorHAnsi" w:hAnsiTheme="minorHAnsi" w:cstheme="minorHAnsi"/>
          <w:sz w:val="22"/>
          <w:szCs w:val="22"/>
        </w:rPr>
        <w:t xml:space="preserve">; </w:t>
      </w:r>
      <w:r w:rsidR="00A26600" w:rsidRPr="00DE1464">
        <w:rPr>
          <w:rFonts w:asciiTheme="minorHAnsi" w:hAnsiTheme="minorHAnsi" w:cstheme="minorHAnsi"/>
          <w:sz w:val="22"/>
          <w:szCs w:val="22"/>
        </w:rPr>
        <w:t>a</w:t>
      </w:r>
      <w:r w:rsidRPr="00DE1464">
        <w:rPr>
          <w:rFonts w:asciiTheme="minorHAnsi" w:hAnsiTheme="minorHAnsi" w:cstheme="minorHAnsi"/>
          <w:sz w:val="22"/>
          <w:szCs w:val="22"/>
        </w:rPr>
        <w:t>utorská spoluprác</w:t>
      </w:r>
      <w:r w:rsidR="00A26600" w:rsidRPr="00DE1464">
        <w:rPr>
          <w:rFonts w:asciiTheme="minorHAnsi" w:hAnsiTheme="minorHAnsi" w:cstheme="minorHAnsi"/>
          <w:sz w:val="22"/>
          <w:szCs w:val="22"/>
        </w:rPr>
        <w:t>a</w:t>
      </w:r>
      <w:r w:rsidRPr="00DE146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Petr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Cagaš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Kateŕina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Grolichová</w:t>
      </w:r>
      <w:proofErr w:type="spellEnd"/>
      <w:r w:rsidR="00104A17" w:rsidRPr="00DE1464">
        <w:rPr>
          <w:rFonts w:asciiTheme="minorHAnsi" w:hAnsiTheme="minorHAnsi" w:cstheme="minorHAnsi"/>
          <w:sz w:val="22"/>
          <w:szCs w:val="22"/>
        </w:rPr>
        <w:t xml:space="preserve">, Ján </w:t>
      </w:r>
      <w:proofErr w:type="spellStart"/>
      <w:r w:rsidR="00104A17" w:rsidRPr="00DE1464">
        <w:rPr>
          <w:rFonts w:asciiTheme="minorHAnsi" w:hAnsiTheme="minorHAnsi" w:cstheme="minorHAnsi"/>
          <w:sz w:val="22"/>
          <w:szCs w:val="22"/>
        </w:rPr>
        <w:t>Zahurančík</w:t>
      </w:r>
      <w:proofErr w:type="spellEnd"/>
      <w:r w:rsidR="00104A17" w:rsidRPr="00DE1464">
        <w:rPr>
          <w:rFonts w:asciiTheme="minorHAnsi" w:hAnsiTheme="minorHAnsi" w:cstheme="minorHAnsi"/>
          <w:sz w:val="22"/>
          <w:szCs w:val="22"/>
        </w:rPr>
        <w:t xml:space="preserve">. – Brno : </w:t>
      </w:r>
      <w:proofErr w:type="spellStart"/>
      <w:r w:rsidR="00104A17" w:rsidRPr="00DE1464">
        <w:rPr>
          <w:rFonts w:asciiTheme="minorHAnsi" w:hAnsiTheme="minorHAnsi" w:cstheme="minorHAnsi"/>
          <w:sz w:val="22"/>
          <w:szCs w:val="22"/>
        </w:rPr>
        <w:t>Motiv</w:t>
      </w:r>
      <w:proofErr w:type="spellEnd"/>
      <w:r w:rsidR="00104A17" w:rsidRPr="00DE1464">
        <w:rPr>
          <w:rFonts w:asciiTheme="minorHAnsi" w:hAnsiTheme="minorHAnsi" w:cstheme="minorHAnsi"/>
          <w:sz w:val="22"/>
          <w:szCs w:val="22"/>
        </w:rPr>
        <w:t xml:space="preserve"> Press, 2015. – 107 s.</w:t>
      </w:r>
    </w:p>
    <w:p w14:paraId="5D059A09" w14:textId="77777777" w:rsidR="00104A17" w:rsidRPr="00DE1464" w:rsidRDefault="00104A17" w:rsidP="00164CF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978-80-87981-13-9</w:t>
      </w:r>
    </w:p>
    <w:p w14:paraId="20786B97" w14:textId="77777777" w:rsidR="00104A17" w:rsidRPr="00DE1464" w:rsidRDefault="00104A17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DC95AD" w14:textId="1796FB2F" w:rsidR="004D55BE" w:rsidRPr="00DE1464" w:rsidRDefault="00104A17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Orlita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Vlastimil</w:t>
      </w:r>
    </w:p>
    <w:p w14:paraId="13A3A3CB" w14:textId="65472F41" w:rsidR="00104A17" w:rsidRPr="00DE1464" w:rsidRDefault="00104A17" w:rsidP="00164CF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Jak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získat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vysněnou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práci / Vlastimil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Orlita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–  Brno 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BizBooks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2015. – 184 s.</w:t>
      </w:r>
    </w:p>
    <w:p w14:paraId="72FEA095" w14:textId="77777777" w:rsidR="00104A17" w:rsidRPr="00DE1464" w:rsidRDefault="00104A17" w:rsidP="00164CF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978-80-265-0371-2</w:t>
      </w:r>
    </w:p>
    <w:p w14:paraId="5B7B5250" w14:textId="77777777" w:rsidR="00104A17" w:rsidRPr="00DE1464" w:rsidRDefault="00104A17" w:rsidP="00164CF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081ADA7" w14:textId="77777777" w:rsidR="00104A17" w:rsidRPr="00DE1464" w:rsidRDefault="00104A17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07854C" w14:textId="114E4871" w:rsidR="00104A17" w:rsidRPr="00DE1464" w:rsidRDefault="00104A17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lastRenderedPageBreak/>
        <w:t>2016</w:t>
      </w:r>
    </w:p>
    <w:p w14:paraId="2670BDC3" w14:textId="4E2CA427" w:rsidR="00104A17" w:rsidRPr="00DE1464" w:rsidRDefault="00104A17" w:rsidP="00164CF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1A23C7E" w14:textId="74442DCE" w:rsidR="00104A17" w:rsidRPr="00DE1464" w:rsidRDefault="00104A17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Chruma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Milan</w:t>
      </w:r>
    </w:p>
    <w:p w14:paraId="769E386A" w14:textId="18BB5741" w:rsidR="00104A17" w:rsidRPr="00DE1464" w:rsidRDefault="00104A1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Nezaměstnanost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jako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ekonomický a 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sociální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systém – edukační východiska z 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nezaměstnanosti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/ Milan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Chruma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</w:t>
      </w:r>
      <w:r w:rsidR="00A26600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 Ostrava : Ostravská univerzita, 2016. – 119 s.</w:t>
      </w:r>
    </w:p>
    <w:p w14:paraId="3C05995F" w14:textId="5796B34E" w:rsidR="00104A17" w:rsidRPr="00DE1464" w:rsidRDefault="00104A1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978-80-7464-858-8</w:t>
      </w:r>
    </w:p>
    <w:p w14:paraId="4B69942C" w14:textId="2C6637D9" w:rsidR="00104A17" w:rsidRPr="00DE1464" w:rsidRDefault="00104A1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82E9633" w14:textId="48CAA611" w:rsidR="00104A17" w:rsidRPr="00DE1464" w:rsidRDefault="00104A17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Vondráková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Eva</w:t>
      </w:r>
    </w:p>
    <w:p w14:paraId="2151B8D0" w14:textId="494C026C" w:rsidR="00104A17" w:rsidRPr="00DE1464" w:rsidRDefault="00104A1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Nezamestnanosť ako sociálny fenomén v spoločnosti / Eva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Vondráková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r w:rsidR="009607BF" w:rsidRPr="00DE1464">
        <w:rPr>
          <w:rFonts w:asciiTheme="minorHAnsi" w:hAnsiTheme="minorHAnsi" w:cstheme="minorHAnsi"/>
          <w:sz w:val="22"/>
          <w:szCs w:val="22"/>
        </w:rPr>
        <w:t>D</w:t>
      </w:r>
      <w:r w:rsidRPr="00DE1464">
        <w:rPr>
          <w:rFonts w:asciiTheme="minorHAnsi" w:hAnsiTheme="minorHAnsi" w:cstheme="minorHAnsi"/>
          <w:sz w:val="22"/>
          <w:szCs w:val="22"/>
        </w:rPr>
        <w:t xml:space="preserve">enisa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Selická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–  Nitra</w:t>
      </w:r>
      <w:r w:rsidR="00164CFD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: UKF, Fakulta sociálnych vied a zdrav</w:t>
      </w:r>
      <w:r w:rsidR="00A26600" w:rsidRPr="00DE1464">
        <w:rPr>
          <w:rFonts w:asciiTheme="minorHAnsi" w:hAnsiTheme="minorHAnsi" w:cstheme="minorHAnsi"/>
          <w:sz w:val="22"/>
          <w:szCs w:val="22"/>
        </w:rPr>
        <w:t>otníctva</w:t>
      </w:r>
      <w:r w:rsidRPr="00DE1464">
        <w:rPr>
          <w:rFonts w:asciiTheme="minorHAnsi" w:hAnsiTheme="minorHAnsi" w:cstheme="minorHAnsi"/>
          <w:sz w:val="22"/>
          <w:szCs w:val="22"/>
        </w:rPr>
        <w:t>, 2016. – 103 s.</w:t>
      </w:r>
    </w:p>
    <w:p w14:paraId="25CDEAFC" w14:textId="703290D8" w:rsidR="00104A17" w:rsidRPr="00DE1464" w:rsidRDefault="0094467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978-80-558-1002-7</w:t>
      </w:r>
    </w:p>
    <w:p w14:paraId="5EEB92B9" w14:textId="0E689E8C" w:rsidR="0094467F" w:rsidRPr="00164CFD" w:rsidRDefault="0094467F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972471" w14:textId="675DFD1B" w:rsidR="0094467F" w:rsidRPr="00164CFD" w:rsidRDefault="0094467F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3545EE" w14:textId="1ED513FA" w:rsidR="0094467F" w:rsidRPr="00DE1464" w:rsidRDefault="0094467F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78AE709C" w14:textId="5722FDC4" w:rsidR="0094467F" w:rsidRPr="00DE1464" w:rsidRDefault="0094467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46E3406" w14:textId="61EA5321" w:rsidR="0094467F" w:rsidRPr="00DE1464" w:rsidRDefault="0094467F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Anýžová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Petra</w:t>
      </w:r>
    </w:p>
    <w:p w14:paraId="75840A94" w14:textId="20C4DFCD" w:rsidR="0094467F" w:rsidRPr="00DE1464" w:rsidRDefault="0094467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Vzdělání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dovědnosti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a mobilita 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zaměstnání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a trh práce v České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republice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a 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evro</w:t>
      </w:r>
      <w:r w:rsidR="00C920F5" w:rsidRPr="00DE1464">
        <w:rPr>
          <w:rFonts w:asciiTheme="minorHAnsi" w:hAnsiTheme="minorHAnsi" w:cstheme="minorHAnsi"/>
          <w:sz w:val="22"/>
          <w:szCs w:val="22"/>
        </w:rPr>
        <w:t>p</w:t>
      </w:r>
      <w:r w:rsidRPr="00DE1464">
        <w:rPr>
          <w:rFonts w:asciiTheme="minorHAnsi" w:hAnsiTheme="minorHAnsi" w:cstheme="minorHAnsi"/>
          <w:sz w:val="22"/>
          <w:szCs w:val="22"/>
        </w:rPr>
        <w:t>sk</w:t>
      </w:r>
      <w:r w:rsidR="00A26600" w:rsidRPr="00DE1464">
        <w:rPr>
          <w:rFonts w:asciiTheme="minorHAnsi" w:hAnsiTheme="minorHAnsi" w:cstheme="minorHAnsi"/>
          <w:sz w:val="22"/>
          <w:szCs w:val="22"/>
        </w:rPr>
        <w:t>ý</w:t>
      </w:r>
      <w:r w:rsidR="00C920F5" w:rsidRPr="00DE1464">
        <w:rPr>
          <w:rFonts w:asciiTheme="minorHAnsi" w:hAnsiTheme="minorHAnsi" w:cstheme="minorHAnsi"/>
          <w:sz w:val="22"/>
          <w:szCs w:val="22"/>
        </w:rPr>
        <w:t>c</w:t>
      </w:r>
      <w:r w:rsidRPr="00DE1464">
        <w:rPr>
          <w:rFonts w:asciiTheme="minorHAnsi" w:hAnsiTheme="minorHAnsi" w:cstheme="minorHAnsi"/>
          <w:sz w:val="22"/>
          <w:szCs w:val="22"/>
        </w:rPr>
        <w:t>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zemích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/ Petra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Anýžová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Jiří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Večerník</w:t>
      </w:r>
      <w:r w:rsidR="00A26600" w:rsidRPr="00DE1464">
        <w:rPr>
          <w:rFonts w:asciiTheme="minorHAnsi" w:hAnsiTheme="minorHAnsi" w:cstheme="minorHAnsi"/>
          <w:sz w:val="22"/>
          <w:szCs w:val="22"/>
        </w:rPr>
        <w:t>... [et al.]</w:t>
      </w:r>
      <w:r w:rsidRPr="00DE1464">
        <w:rPr>
          <w:rFonts w:asciiTheme="minorHAnsi" w:hAnsiTheme="minorHAnsi" w:cstheme="minorHAnsi"/>
          <w:sz w:val="22"/>
          <w:szCs w:val="22"/>
        </w:rPr>
        <w:t xml:space="preserve"> –  Praha : Univerzita Karlova,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nakl</w:t>
      </w:r>
      <w:r w:rsidR="00A26600" w:rsidRPr="00DE1464">
        <w:rPr>
          <w:rFonts w:asciiTheme="minorHAnsi" w:hAnsiTheme="minorHAnsi" w:cstheme="minorHAnsi"/>
          <w:sz w:val="22"/>
          <w:szCs w:val="22"/>
        </w:rPr>
        <w:t>adatelství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Karolinum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2019. – 276 s.</w:t>
      </w:r>
    </w:p>
    <w:p w14:paraId="1F62B2EF" w14:textId="3AF7834C" w:rsidR="0094467F" w:rsidRPr="00DE1464" w:rsidRDefault="0094467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978-80-246-4294-9</w:t>
      </w:r>
    </w:p>
    <w:p w14:paraId="4474C23E" w14:textId="4E4C90E0" w:rsidR="0094467F" w:rsidRPr="00164CFD" w:rsidRDefault="0094467F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5EBEBC" w14:textId="4FC81893" w:rsidR="0094467F" w:rsidRPr="00164CFD" w:rsidRDefault="0094467F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6396EB" w14:textId="01DF212E" w:rsidR="0094467F" w:rsidRPr="00DE1464" w:rsidRDefault="0094467F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t>2023</w:t>
      </w:r>
    </w:p>
    <w:p w14:paraId="68088467" w14:textId="29CC4115" w:rsidR="0094467F" w:rsidRPr="00DE1464" w:rsidRDefault="0094467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BE98F0F" w14:textId="0F722C19" w:rsidR="0094467F" w:rsidRPr="00DE1464" w:rsidRDefault="0094467F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Ng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Gorick</w:t>
      </w:r>
      <w:proofErr w:type="spellEnd"/>
    </w:p>
    <w:p w14:paraId="751BC9B0" w14:textId="77777777" w:rsidR="00537E82" w:rsidRDefault="0094467F" w:rsidP="00537E8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Nepsaná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pravidla : jak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správně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nastartovat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svoji kariéru /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Gorick</w:t>
      </w:r>
      <w:proofErr w:type="spellEnd"/>
      <w:r w:rsidR="00390303"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Ng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;</w:t>
      </w:r>
      <w:r w:rsidR="00A26600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p</w:t>
      </w:r>
      <w:r w:rsidR="00A26600" w:rsidRPr="00DE1464">
        <w:rPr>
          <w:rFonts w:asciiTheme="minorHAnsi" w:hAnsiTheme="minorHAnsi" w:cstheme="minorHAnsi"/>
          <w:sz w:val="22"/>
          <w:szCs w:val="22"/>
        </w:rPr>
        <w:t>r</w:t>
      </w:r>
      <w:r w:rsidRPr="00DE1464">
        <w:rPr>
          <w:rFonts w:asciiTheme="minorHAnsi" w:hAnsiTheme="minorHAnsi" w:cstheme="minorHAnsi"/>
          <w:sz w:val="22"/>
          <w:szCs w:val="22"/>
        </w:rPr>
        <w:t xml:space="preserve">eložila Jana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Chaloupecká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–  Praha 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Práh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2023.- 318 s.</w:t>
      </w:r>
    </w:p>
    <w:p w14:paraId="64FB5541" w14:textId="7F838F42" w:rsidR="00130F26" w:rsidRPr="00537E82" w:rsidRDefault="00537E82" w:rsidP="00537E8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ISBN 978-80-7252-886-8</w:t>
      </w:r>
    </w:p>
    <w:p w14:paraId="46219BF7" w14:textId="49190B8F" w:rsidR="007405C1" w:rsidRDefault="007405C1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10E474" w14:textId="77777777" w:rsidR="00537E82" w:rsidRPr="00DE1464" w:rsidRDefault="00537E8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66C8A1" w14:textId="4A2BC65E" w:rsidR="007405C1" w:rsidRPr="00DE1464" w:rsidRDefault="007405C1" w:rsidP="00164CFD">
      <w:pPr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br w:type="page"/>
      </w:r>
    </w:p>
    <w:p w14:paraId="57B655F3" w14:textId="68DFA2C3" w:rsidR="00151752" w:rsidRPr="00DE1464" w:rsidRDefault="00151752" w:rsidP="00164CFD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E1464">
        <w:rPr>
          <w:rFonts w:asciiTheme="minorHAnsi" w:hAnsiTheme="minorHAnsi" w:cstheme="minorHAnsi"/>
          <w:b/>
          <w:bCs/>
          <w:sz w:val="28"/>
          <w:szCs w:val="28"/>
        </w:rPr>
        <w:lastRenderedPageBreak/>
        <w:t>Články</w:t>
      </w:r>
    </w:p>
    <w:p w14:paraId="0B6D9CCE" w14:textId="77777777" w:rsidR="00151752" w:rsidRPr="00DE1464" w:rsidRDefault="0015175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EE3392" w14:textId="77777777" w:rsidR="00151752" w:rsidRPr="00DE1464" w:rsidRDefault="0015175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81FF8D" w14:textId="17FDF7DE" w:rsidR="00130F26" w:rsidRPr="00DE1464" w:rsidRDefault="00130F26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t>2010</w:t>
      </w:r>
    </w:p>
    <w:p w14:paraId="700859BF" w14:textId="77777777" w:rsidR="00130F26" w:rsidRPr="00DE1464" w:rsidRDefault="00130F26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C34C4FD" w14:textId="742C1395" w:rsidR="00151752" w:rsidRPr="00DE1464" w:rsidRDefault="00E645E2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Ján</w:t>
      </w:r>
    </w:p>
    <w:p w14:paraId="37264B1A" w14:textId="10D6027C" w:rsidR="00E645E2" w:rsidRPr="00DE1464" w:rsidRDefault="00E645E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Absolventi stredných škôl v ukazovateľoch nezamestnanosti / Ján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In: Učiteľské noviny</w:t>
      </w:r>
      <w:r w:rsidR="00390303" w:rsidRPr="00DE1464">
        <w:rPr>
          <w:rFonts w:asciiTheme="minorHAnsi" w:hAnsiTheme="minorHAnsi" w:cstheme="minorHAnsi"/>
          <w:sz w:val="22"/>
          <w:szCs w:val="22"/>
        </w:rPr>
        <w:t>.-</w:t>
      </w:r>
      <w:r w:rsidRPr="00DE1464">
        <w:rPr>
          <w:rFonts w:asciiTheme="minorHAnsi" w:hAnsiTheme="minorHAnsi" w:cstheme="minorHAnsi"/>
          <w:sz w:val="22"/>
          <w:szCs w:val="22"/>
        </w:rPr>
        <w:t xml:space="preserve"> ISSN 1335-793X. – Roč.</w:t>
      </w:r>
      <w:r w:rsidR="00A26600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58, 16.-17 týždeň (2010)</w:t>
      </w:r>
      <w:r w:rsidR="00F16C72" w:rsidRPr="00DE1464">
        <w:rPr>
          <w:rFonts w:asciiTheme="minorHAnsi" w:hAnsiTheme="minorHAnsi" w:cstheme="minorHAnsi"/>
          <w:sz w:val="22"/>
          <w:szCs w:val="22"/>
        </w:rPr>
        <w:t>.</w:t>
      </w:r>
      <w:r w:rsidR="00A26600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F16C72" w:rsidRPr="00DE1464">
        <w:rPr>
          <w:rFonts w:asciiTheme="minorHAnsi" w:hAnsiTheme="minorHAnsi" w:cstheme="minorHAnsi"/>
          <w:sz w:val="22"/>
          <w:szCs w:val="22"/>
        </w:rPr>
        <w:t xml:space="preserve">- </w:t>
      </w:r>
      <w:r w:rsidRPr="00DE1464">
        <w:rPr>
          <w:rFonts w:asciiTheme="minorHAnsi" w:hAnsiTheme="minorHAnsi" w:cstheme="minorHAnsi"/>
          <w:sz w:val="22"/>
          <w:szCs w:val="22"/>
        </w:rPr>
        <w:t xml:space="preserve">Školstvo odborne : príloha UN o odbornom vzdelávaní. – 16.-17. týždeň (2010), s. 20-21.       </w:t>
      </w:r>
    </w:p>
    <w:p w14:paraId="39C6B1EB" w14:textId="77777777" w:rsidR="00286515" w:rsidRPr="00DE1464" w:rsidRDefault="0028651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718B4E3" w14:textId="022ACF3D" w:rsidR="00E645E2" w:rsidRPr="00DE1464" w:rsidRDefault="00E645E2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Matulčíková, Marta</w:t>
      </w:r>
    </w:p>
    <w:p w14:paraId="3F5CFE33" w14:textId="50001CBB" w:rsidR="00E645E2" w:rsidRPr="00DE1464" w:rsidRDefault="00E645E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Nároky zamestnávateľskej sféry a absolventov a flexibilita vzdelávacej stratégie / Marta Matulčíková. In: Manažment školy.- ISSN 1336-9849.- Roč. 5, č. 7-8 (2010), s. 14-21.</w:t>
      </w:r>
    </w:p>
    <w:p w14:paraId="5BAB9729" w14:textId="60D2E2A6" w:rsidR="00286515" w:rsidRPr="00DE1464" w:rsidRDefault="0028651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AB66FAD" w14:textId="34655E90" w:rsidR="00286515" w:rsidRPr="00DE1464" w:rsidRDefault="0028651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Erich</w:t>
      </w:r>
      <w:proofErr w:type="spellEnd"/>
    </w:p>
    <w:p w14:paraId="2FE98278" w14:textId="4510F8F8" w:rsidR="00286515" w:rsidRPr="00DE1464" w:rsidRDefault="0028651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Čo potrebujeme v školách : vedomosti absolventov /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</w:t>
      </w:r>
      <w:r w:rsidR="00454D64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 xml:space="preserve"> In: Učiteľské noviny. – ISSN 0139-5769.- Roč. 58, 24.-25. týždeň (2010), s. 4.</w:t>
      </w:r>
    </w:p>
    <w:p w14:paraId="632869DE" w14:textId="20725852" w:rsidR="00286515" w:rsidRPr="00DE1464" w:rsidRDefault="0028651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DB30021" w14:textId="360725F3" w:rsidR="00286515" w:rsidRPr="00DE1464" w:rsidRDefault="0028651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Rešetová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Kvetoslava</w:t>
      </w:r>
    </w:p>
    <w:p w14:paraId="4B47A0A9" w14:textId="0D0F187F" w:rsidR="00286515" w:rsidRPr="00DE1464" w:rsidRDefault="0028651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Sledovanie uplatnenia absolventov v praxi / Kvetoslava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Rešetová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</w:t>
      </w:r>
      <w:r w:rsidR="006E3B49">
        <w:rPr>
          <w:rFonts w:asciiTheme="minorHAnsi" w:hAnsiTheme="minorHAnsi" w:cstheme="minorHAnsi"/>
          <w:sz w:val="22"/>
          <w:szCs w:val="22"/>
        </w:rPr>
        <w:t xml:space="preserve"> </w:t>
      </w:r>
      <w:r w:rsidR="006E3B49" w:rsidRPr="006E3B49">
        <w:rPr>
          <w:rFonts w:asciiTheme="minorHAnsi" w:hAnsiTheme="minorHAnsi" w:cstheme="minorHAnsi"/>
          <w:sz w:val="22"/>
          <w:szCs w:val="22"/>
        </w:rPr>
        <w:t xml:space="preserve">In: </w:t>
      </w:r>
      <w:proofErr w:type="spellStart"/>
      <w:r w:rsidR="006E3B49" w:rsidRPr="006E3B49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="006E3B49" w:rsidRPr="006E3B49">
        <w:rPr>
          <w:rFonts w:asciiTheme="minorHAnsi" w:hAnsiTheme="minorHAnsi" w:cstheme="minorHAnsi"/>
          <w:sz w:val="22"/>
          <w:szCs w:val="22"/>
        </w:rPr>
        <w:t>.- ISSN 1335-5864. –</w:t>
      </w:r>
      <w:r w:rsidRPr="00DE1464">
        <w:rPr>
          <w:rFonts w:asciiTheme="minorHAnsi" w:hAnsiTheme="minorHAnsi" w:cstheme="minorHAnsi"/>
          <w:sz w:val="22"/>
          <w:szCs w:val="22"/>
        </w:rPr>
        <w:t xml:space="preserve"> Roč. 21, č. 4 (2010), s. 32-36.</w:t>
      </w:r>
    </w:p>
    <w:p w14:paraId="1631A68F" w14:textId="77777777" w:rsidR="00286515" w:rsidRPr="00DE1464" w:rsidRDefault="0028651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4A91B1C" w14:textId="09CF848F" w:rsidR="00286515" w:rsidRPr="00DE1464" w:rsidRDefault="0028651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Sinay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Juraj</w:t>
      </w:r>
    </w:p>
    <w:p w14:paraId="791D15CC" w14:textId="031D4901" w:rsidR="00286515" w:rsidRPr="00DE1464" w:rsidRDefault="00BD078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Potrebuje aj Slovensko viac absolventov technických a prírodovedných programov? / Juraj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Sinay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In: Učiteľské noviny.</w:t>
      </w:r>
      <w:r w:rsidR="00A26600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ISSN 0139-5769.- Roč. 58, č.</w:t>
      </w:r>
      <w:r w:rsidR="00A26600" w:rsidRPr="00DE1464">
        <w:rPr>
          <w:rFonts w:asciiTheme="minorHAnsi" w:hAnsiTheme="minorHAnsi" w:cstheme="minorHAnsi"/>
          <w:sz w:val="22"/>
          <w:szCs w:val="22"/>
        </w:rPr>
        <w:t xml:space="preserve"> 2, </w:t>
      </w:r>
      <w:r w:rsidRPr="00DE1464">
        <w:rPr>
          <w:rFonts w:asciiTheme="minorHAnsi" w:hAnsiTheme="minorHAnsi" w:cstheme="minorHAnsi"/>
          <w:sz w:val="22"/>
          <w:szCs w:val="22"/>
        </w:rPr>
        <w:t>3. týždeň (2010), s. 4.</w:t>
      </w:r>
    </w:p>
    <w:p w14:paraId="2C16CE16" w14:textId="77777777" w:rsidR="00130F26" w:rsidRPr="00DE1464" w:rsidRDefault="00130F26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ACC19A" w14:textId="77777777" w:rsidR="00130F26" w:rsidRPr="00DE1464" w:rsidRDefault="00130F26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15F534" w14:textId="189F23C2" w:rsidR="00130F26" w:rsidRPr="00DE1464" w:rsidRDefault="00130F26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t>2011</w:t>
      </w:r>
    </w:p>
    <w:p w14:paraId="1D37195D" w14:textId="77777777" w:rsidR="00130F26" w:rsidRPr="00DE1464" w:rsidRDefault="00130F26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8C0FA4" w14:textId="20B69289" w:rsidR="00BD0785" w:rsidRPr="00DE1464" w:rsidRDefault="00BD078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Ferencová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Martina</w:t>
      </w:r>
    </w:p>
    <w:p w14:paraId="17204B3E" w14:textId="3D278ADF" w:rsidR="00BD0785" w:rsidRPr="00DE1464" w:rsidRDefault="00BD078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Využívanie interaktívnych metód výučby – súčasť prípravy pre prax / Martina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Ferencová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Jana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Jurková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In: Didaktika.- ISSN 1338-2845.- Roč. 2, č. 2 (2011), s. 16-29.</w:t>
      </w:r>
    </w:p>
    <w:p w14:paraId="31075EC3" w14:textId="02CB244D" w:rsidR="00BD0785" w:rsidRPr="00DE1464" w:rsidRDefault="00BD078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63C600F" w14:textId="253FCB38" w:rsidR="00BD0785" w:rsidRPr="00DE1464" w:rsidRDefault="00361707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Ján</w:t>
      </w:r>
    </w:p>
    <w:p w14:paraId="1B63DA0B" w14:textId="3052A75A" w:rsidR="00361707" w:rsidRPr="00DE1464" w:rsidRDefault="0036170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Nezamestnanosť absolventov škôl : dôsledky krízy pretrvávajú / Ján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</w:t>
      </w:r>
      <w:r w:rsidR="00454D64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 xml:space="preserve"> In: Manažment školy.- ISSN 1336-9849.- Roč. 6, č. 6 (2011), s. 24-28.</w:t>
      </w:r>
    </w:p>
    <w:p w14:paraId="4097F81A" w14:textId="2115C9CD" w:rsidR="00361707" w:rsidRPr="00DE1464" w:rsidRDefault="0036170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BEB7478" w14:textId="4A2954AF" w:rsidR="00361707" w:rsidRPr="00DE1464" w:rsidRDefault="00361707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Kleštincová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Lucia</w:t>
      </w:r>
    </w:p>
    <w:p w14:paraId="2EA293E5" w14:textId="214376A3" w:rsidR="00361707" w:rsidRPr="00DE1464" w:rsidRDefault="0036170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Uplatnenie absolventov vysokých škôl v praxi / Lucia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Kleštincová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In: Rodina a škola.</w:t>
      </w:r>
      <w:r w:rsidR="006D40C1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B5660D" w:rsidRPr="00DE1464">
        <w:rPr>
          <w:rFonts w:asciiTheme="minorHAnsi" w:hAnsiTheme="minorHAnsi" w:cstheme="minorHAnsi"/>
          <w:sz w:val="22"/>
          <w:szCs w:val="22"/>
        </w:rPr>
        <w:t>–</w:t>
      </w:r>
      <w:r w:rsidRPr="00DE1464">
        <w:rPr>
          <w:rFonts w:asciiTheme="minorHAnsi" w:hAnsiTheme="minorHAnsi" w:cstheme="minorHAnsi"/>
          <w:sz w:val="22"/>
          <w:szCs w:val="22"/>
        </w:rPr>
        <w:t xml:space="preserve"> ISSN</w:t>
      </w:r>
      <w:r w:rsidR="00B5660D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B5660D" w:rsidRPr="00DE1464">
        <w:rPr>
          <w:rFonts w:asciiTheme="minorHAnsi" w:hAnsiTheme="minorHAnsi" w:cstheme="minorHAnsi"/>
          <w:sz w:val="22"/>
          <w:szCs w:val="22"/>
        </w:rPr>
        <w:t xml:space="preserve">0231-6463.- </w:t>
      </w:r>
      <w:r w:rsidRPr="00DE1464">
        <w:rPr>
          <w:rFonts w:asciiTheme="minorHAnsi" w:hAnsiTheme="minorHAnsi" w:cstheme="minorHAnsi"/>
          <w:sz w:val="22"/>
          <w:szCs w:val="22"/>
        </w:rPr>
        <w:t>Roč. 59, č. 5 (2011), s. 14-17</w:t>
      </w:r>
      <w:r w:rsidR="00A26600" w:rsidRPr="00DE1464">
        <w:rPr>
          <w:rFonts w:asciiTheme="minorHAnsi" w:hAnsiTheme="minorHAnsi" w:cstheme="minorHAnsi"/>
          <w:sz w:val="22"/>
          <w:szCs w:val="22"/>
        </w:rPr>
        <w:t>.</w:t>
      </w:r>
    </w:p>
    <w:p w14:paraId="0464C37B" w14:textId="28ABF45E" w:rsidR="00361707" w:rsidRPr="00DE1464" w:rsidRDefault="0036170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7CA73D7" w14:textId="3C3D4082" w:rsidR="00361707" w:rsidRPr="00DE1464" w:rsidRDefault="00361707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Matulčíková, Marta</w:t>
      </w:r>
    </w:p>
    <w:p w14:paraId="14E086D5" w14:textId="04F4F0D8" w:rsidR="00361707" w:rsidRPr="00DE1464" w:rsidRDefault="00361707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Nároky zamestnávateľských subjektov na absolventov :</w:t>
      </w:r>
      <w:r w:rsidR="009F7F72" w:rsidRPr="00DE1464">
        <w:rPr>
          <w:rFonts w:asciiTheme="minorHAnsi" w:hAnsiTheme="minorHAnsi" w:cstheme="minorHAnsi"/>
          <w:sz w:val="22"/>
          <w:szCs w:val="22"/>
        </w:rPr>
        <w:t xml:space="preserve"> kvalifikačná pripravenosť pre prax  / Marta Matulčíková.</w:t>
      </w:r>
      <w:r w:rsidR="00454D64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9F7F72" w:rsidRPr="00DE1464">
        <w:rPr>
          <w:rFonts w:asciiTheme="minorHAnsi" w:hAnsiTheme="minorHAnsi" w:cstheme="minorHAnsi"/>
          <w:sz w:val="22"/>
          <w:szCs w:val="22"/>
        </w:rPr>
        <w:t xml:space="preserve"> In: Manažment školy. – ISSN 1336-9849.</w:t>
      </w:r>
      <w:r w:rsidR="006D40C1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9F7F72" w:rsidRPr="00DE1464">
        <w:rPr>
          <w:rFonts w:asciiTheme="minorHAnsi" w:hAnsiTheme="minorHAnsi" w:cstheme="minorHAnsi"/>
          <w:sz w:val="22"/>
          <w:szCs w:val="22"/>
        </w:rPr>
        <w:t>- Roč. 6, č. 12 (2011), s. 7-11.</w:t>
      </w:r>
    </w:p>
    <w:p w14:paraId="0A91BF3B" w14:textId="1E6E5D93" w:rsidR="00151752" w:rsidRPr="00DE1464" w:rsidRDefault="0015175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C60E48" w14:textId="7C932EBE" w:rsidR="00151752" w:rsidRPr="00DE1464" w:rsidRDefault="009F7F72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Neslušanová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Silvia</w:t>
      </w:r>
    </w:p>
    <w:p w14:paraId="357518E6" w14:textId="43C83AC0" w:rsidR="009F7F72" w:rsidRPr="00DE1464" w:rsidRDefault="009F7F7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Absolventi študijného programu sociálna pedagogika a ich praktické uplatnenie v rezorte školstva / Silvia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Neslušanová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 In</w:t>
      </w:r>
      <w:r w:rsidR="00B56DB0" w:rsidRPr="00DE1464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B56DB0" w:rsidRPr="00DE1464">
        <w:rPr>
          <w:rFonts w:asciiTheme="minorHAnsi" w:hAnsiTheme="minorHAnsi" w:cstheme="minorHAnsi"/>
          <w:sz w:val="22"/>
          <w:szCs w:val="22"/>
        </w:rPr>
        <w:t>Juvenilia</w:t>
      </w:r>
      <w:proofErr w:type="spellEnd"/>
      <w:r w:rsidR="00B56DB0"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56DB0" w:rsidRPr="00DE1464">
        <w:rPr>
          <w:rFonts w:asciiTheme="minorHAnsi" w:hAnsiTheme="minorHAnsi" w:cstheme="minorHAnsi"/>
          <w:sz w:val="22"/>
          <w:szCs w:val="22"/>
        </w:rPr>
        <w:t>Paedagogica</w:t>
      </w:r>
      <w:proofErr w:type="spellEnd"/>
      <w:r w:rsidR="00B56DB0" w:rsidRPr="00DE1464">
        <w:rPr>
          <w:rFonts w:asciiTheme="minorHAnsi" w:hAnsiTheme="minorHAnsi" w:cstheme="minorHAnsi"/>
          <w:sz w:val="22"/>
          <w:szCs w:val="22"/>
        </w:rPr>
        <w:t>. – Trnava : Trnavská univerzita, 2011.</w:t>
      </w:r>
      <w:r w:rsidR="006D40C1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B56DB0" w:rsidRPr="00DE1464">
        <w:rPr>
          <w:rFonts w:asciiTheme="minorHAnsi" w:hAnsiTheme="minorHAnsi" w:cstheme="minorHAnsi"/>
          <w:sz w:val="22"/>
          <w:szCs w:val="22"/>
        </w:rPr>
        <w:t>- S. 87-92</w:t>
      </w:r>
      <w:r w:rsidR="00A26600" w:rsidRPr="00DE1464">
        <w:rPr>
          <w:rFonts w:asciiTheme="minorHAnsi" w:hAnsiTheme="minorHAnsi" w:cstheme="minorHAnsi"/>
          <w:sz w:val="22"/>
          <w:szCs w:val="22"/>
        </w:rPr>
        <w:t>.</w:t>
      </w:r>
    </w:p>
    <w:p w14:paraId="339D076A" w14:textId="55ED5DC2" w:rsidR="00B56DB0" w:rsidRPr="00DE1464" w:rsidRDefault="00B56DB0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978-</w:t>
      </w:r>
      <w:r w:rsidR="00F16C72" w:rsidRPr="00DE1464">
        <w:rPr>
          <w:rFonts w:asciiTheme="minorHAnsi" w:hAnsiTheme="minorHAnsi" w:cstheme="minorHAnsi"/>
          <w:sz w:val="22"/>
          <w:szCs w:val="22"/>
        </w:rPr>
        <w:t>80-</w:t>
      </w:r>
      <w:r w:rsidR="00956AF8" w:rsidRPr="00DE1464">
        <w:rPr>
          <w:rFonts w:asciiTheme="minorHAnsi" w:hAnsiTheme="minorHAnsi" w:cstheme="minorHAnsi"/>
          <w:sz w:val="22"/>
          <w:szCs w:val="22"/>
        </w:rPr>
        <w:t>8082-462-4</w:t>
      </w:r>
    </w:p>
    <w:p w14:paraId="28432611" w14:textId="77777777" w:rsidR="00F16C72" w:rsidRPr="00DE1464" w:rsidRDefault="00F16C7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6D8385D" w14:textId="62AD4F44" w:rsidR="00B56DB0" w:rsidRPr="00DE1464" w:rsidRDefault="00B56DB0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lastRenderedPageBreak/>
        <w:t>Ondek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Pavel</w:t>
      </w:r>
    </w:p>
    <w:p w14:paraId="2DC6D838" w14:textId="127381F0" w:rsidR="00B56DB0" w:rsidRPr="00DE1464" w:rsidRDefault="00B56DB0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Aby vzdelávanie bolo investíciou a nie spotrebou / Pavel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Ondek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In: Pán učiteľ.</w:t>
      </w:r>
      <w:r w:rsidR="006D40C1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ISSN 1336-7161.</w:t>
      </w:r>
      <w:r w:rsidR="006D40C1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Roč. 4, č. 7 (2011), s. 6.</w:t>
      </w:r>
    </w:p>
    <w:p w14:paraId="53137440" w14:textId="77777777" w:rsidR="00CB215C" w:rsidRPr="00DE1464" w:rsidRDefault="00CB215C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9C85B8E" w14:textId="2C5FA919" w:rsidR="00B56DB0" w:rsidRPr="00DE1464" w:rsidRDefault="00CB215C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Šípošová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Iveta</w:t>
      </w:r>
    </w:p>
    <w:p w14:paraId="6CE6E27F" w14:textId="5E88C72B" w:rsidR="00CB215C" w:rsidRPr="00DE1464" w:rsidRDefault="00CB215C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Absolventi na trhu práce / Iveta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Šípošová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 In: Rodina a škola.</w:t>
      </w:r>
      <w:r w:rsidR="00D91FEF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ISSN 0231-6463.</w:t>
      </w:r>
      <w:r w:rsidR="00D91FEF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Roč. 59, č. 9 (2011), s. 6</w:t>
      </w:r>
      <w:r w:rsidR="00D91FEF" w:rsidRPr="00DE1464">
        <w:rPr>
          <w:rFonts w:asciiTheme="minorHAnsi" w:hAnsiTheme="minorHAnsi" w:cstheme="minorHAnsi"/>
          <w:sz w:val="22"/>
          <w:szCs w:val="22"/>
        </w:rPr>
        <w:t>.</w:t>
      </w:r>
    </w:p>
    <w:p w14:paraId="4099CB0C" w14:textId="77777777" w:rsidR="00515812" w:rsidRPr="00DE1464" w:rsidRDefault="0051581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774F3A" w14:textId="77777777" w:rsidR="000C020A" w:rsidRPr="00DE1464" w:rsidRDefault="000C020A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4777204" w14:textId="58F61E20" w:rsidR="00151752" w:rsidRPr="00DE1464" w:rsidRDefault="00515812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t>2012</w:t>
      </w:r>
    </w:p>
    <w:p w14:paraId="6F01E0C4" w14:textId="77777777" w:rsidR="00151752" w:rsidRPr="00DE1464" w:rsidRDefault="0015175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123A5C" w14:textId="6E9BA56C" w:rsidR="00151752" w:rsidRPr="00DE1464" w:rsidRDefault="00CB215C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Burjan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Vladimír</w:t>
      </w:r>
    </w:p>
    <w:p w14:paraId="64261160" w14:textId="3296CED0" w:rsidR="00CB215C" w:rsidRPr="00DE1464" w:rsidRDefault="00CB215C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Analýza úspešnosti absolventov / pripravili Vladimír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Burjan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Lenka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Kunová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In: Dobrá škola.</w:t>
      </w:r>
      <w:r w:rsidR="00D91FEF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ISSN 1338-0338.- Roč. 3, č. 9 (2012)</w:t>
      </w:r>
      <w:r w:rsidR="00F16C72" w:rsidRPr="00DE1464">
        <w:rPr>
          <w:rFonts w:asciiTheme="minorHAnsi" w:hAnsiTheme="minorHAnsi" w:cstheme="minorHAnsi"/>
          <w:sz w:val="22"/>
          <w:szCs w:val="22"/>
        </w:rPr>
        <w:t xml:space="preserve">.- </w:t>
      </w:r>
      <w:r w:rsidRPr="00DE1464">
        <w:rPr>
          <w:rFonts w:asciiTheme="minorHAnsi" w:hAnsiTheme="minorHAnsi" w:cstheme="minorHAnsi"/>
          <w:sz w:val="22"/>
          <w:szCs w:val="22"/>
        </w:rPr>
        <w:t xml:space="preserve"> Analýza úspešnosti absolventov .- máj (2012),  s. [P1]-P8.</w:t>
      </w:r>
    </w:p>
    <w:p w14:paraId="6811EBFD" w14:textId="1297387B" w:rsidR="00CB215C" w:rsidRPr="00DE1464" w:rsidRDefault="00CB215C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E5E8BEB" w14:textId="3CE61013" w:rsidR="00CB215C" w:rsidRPr="00DE1464" w:rsidRDefault="00CB215C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Ďurdiak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Ľuboš</w:t>
      </w:r>
    </w:p>
    <w:p w14:paraId="1CEE2A16" w14:textId="404DB302" w:rsidR="00515812" w:rsidRPr="00DE1464" w:rsidRDefault="00CB215C" w:rsidP="00164CF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Nezamestnanosť mladých ľudí, alebo, Ako sa uplatniť na trhu práce / Ľuboš </w:t>
      </w:r>
      <w:proofErr w:type="spellStart"/>
      <w:r w:rsidR="00515812" w:rsidRPr="00DE1464">
        <w:rPr>
          <w:rFonts w:asciiTheme="minorHAnsi" w:hAnsiTheme="minorHAnsi" w:cstheme="minorHAnsi"/>
          <w:sz w:val="22"/>
          <w:szCs w:val="22"/>
        </w:rPr>
        <w:t>Ďurdiak</w:t>
      </w:r>
      <w:proofErr w:type="spellEnd"/>
      <w:r w:rsidR="00515812" w:rsidRPr="00DE1464">
        <w:rPr>
          <w:rFonts w:asciiTheme="minorHAnsi" w:hAnsiTheme="minorHAnsi" w:cstheme="minorHAnsi"/>
          <w:sz w:val="22"/>
          <w:szCs w:val="22"/>
        </w:rPr>
        <w:t>. In: Pán učiteľ. – ISSN 1336-7161.</w:t>
      </w:r>
      <w:r w:rsidR="00D91FEF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515812" w:rsidRPr="00DE1464">
        <w:rPr>
          <w:rFonts w:asciiTheme="minorHAnsi" w:hAnsiTheme="minorHAnsi" w:cstheme="minorHAnsi"/>
          <w:sz w:val="22"/>
          <w:szCs w:val="22"/>
        </w:rPr>
        <w:t>- Roč. 5, č. 2 (2012), s. 10-11.</w:t>
      </w:r>
    </w:p>
    <w:p w14:paraId="33A974AB" w14:textId="77777777" w:rsidR="00515812" w:rsidRPr="00DE1464" w:rsidRDefault="00515812" w:rsidP="00164CF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2F31672" w14:textId="4F04F9A6" w:rsidR="00151752" w:rsidRPr="00DE1464" w:rsidRDefault="00515812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Jurková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Jana</w:t>
      </w:r>
    </w:p>
    <w:p w14:paraId="0CEA30B8" w14:textId="13D6C57B" w:rsidR="00515812" w:rsidRPr="00DE1464" w:rsidRDefault="0051581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Uplatnenie absolventov na trhu práce ako faktor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konkurecieschopnosti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vzdelávacej inštitúcie : optimalizovať ponuku a dopyt / Jana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Jurková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 In: Manažment školy.- ISSN 1336-9849.- Roč. 7, č. 1 (2012), s. 7-9.</w:t>
      </w:r>
    </w:p>
    <w:p w14:paraId="6EE67019" w14:textId="19675FDA" w:rsidR="001724FC" w:rsidRPr="00DE1464" w:rsidRDefault="001724FC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DD4EFE9" w14:textId="406866C2" w:rsidR="001724FC" w:rsidRPr="00DE1464" w:rsidRDefault="001724FC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Neslušanová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Silvia</w:t>
      </w:r>
    </w:p>
    <w:p w14:paraId="003B0782" w14:textId="6E218E51" w:rsidR="001724FC" w:rsidRPr="00DE1464" w:rsidRDefault="001724FC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Profesijné uplatnenie absolventa študijného programu sociálna pedagogika na trhu práce v SR / Silvia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Neslušanová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Juvenilia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Paedagogi</w:t>
      </w:r>
      <w:r w:rsidR="00C11A98" w:rsidRPr="00DE1464">
        <w:rPr>
          <w:rFonts w:asciiTheme="minorHAnsi" w:hAnsiTheme="minorHAnsi" w:cstheme="minorHAnsi"/>
          <w:sz w:val="22"/>
          <w:szCs w:val="22"/>
        </w:rPr>
        <w:t>ca</w:t>
      </w:r>
      <w:proofErr w:type="spellEnd"/>
      <w:r w:rsidR="00C11A98" w:rsidRPr="00DE1464">
        <w:rPr>
          <w:rFonts w:asciiTheme="minorHAnsi" w:hAnsiTheme="minorHAnsi" w:cstheme="minorHAnsi"/>
          <w:sz w:val="22"/>
          <w:szCs w:val="22"/>
        </w:rPr>
        <w:t>. – Trnava</w:t>
      </w:r>
      <w:r w:rsidR="00D91FEF" w:rsidRPr="00DE1464">
        <w:rPr>
          <w:rFonts w:asciiTheme="minorHAnsi" w:hAnsiTheme="minorHAnsi" w:cstheme="minorHAnsi"/>
          <w:sz w:val="22"/>
          <w:szCs w:val="22"/>
        </w:rPr>
        <w:t xml:space="preserve"> :</w:t>
      </w:r>
      <w:r w:rsidR="00C11A98" w:rsidRPr="00DE1464">
        <w:rPr>
          <w:rFonts w:asciiTheme="minorHAnsi" w:hAnsiTheme="minorHAnsi" w:cstheme="minorHAnsi"/>
          <w:sz w:val="22"/>
          <w:szCs w:val="22"/>
        </w:rPr>
        <w:t xml:space="preserve"> Trnav</w:t>
      </w:r>
      <w:r w:rsidR="00D91FEF" w:rsidRPr="00DE1464">
        <w:rPr>
          <w:rFonts w:asciiTheme="minorHAnsi" w:hAnsiTheme="minorHAnsi" w:cstheme="minorHAnsi"/>
          <w:sz w:val="22"/>
          <w:szCs w:val="22"/>
        </w:rPr>
        <w:t>ská</w:t>
      </w:r>
      <w:r w:rsidR="00C11A98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D91FEF" w:rsidRPr="00DE1464">
        <w:rPr>
          <w:rFonts w:asciiTheme="minorHAnsi" w:hAnsiTheme="minorHAnsi" w:cstheme="minorHAnsi"/>
          <w:sz w:val="22"/>
          <w:szCs w:val="22"/>
        </w:rPr>
        <w:t>u</w:t>
      </w:r>
      <w:r w:rsidR="00C11A98" w:rsidRPr="00DE1464">
        <w:rPr>
          <w:rFonts w:asciiTheme="minorHAnsi" w:hAnsiTheme="minorHAnsi" w:cstheme="minorHAnsi"/>
          <w:sz w:val="22"/>
          <w:szCs w:val="22"/>
        </w:rPr>
        <w:t>niv</w:t>
      </w:r>
      <w:r w:rsidR="00D91FEF" w:rsidRPr="00DE1464">
        <w:rPr>
          <w:rFonts w:asciiTheme="minorHAnsi" w:hAnsiTheme="minorHAnsi" w:cstheme="minorHAnsi"/>
          <w:sz w:val="22"/>
          <w:szCs w:val="22"/>
        </w:rPr>
        <w:t>erzita</w:t>
      </w:r>
      <w:r w:rsidR="00C11A98" w:rsidRPr="00DE1464">
        <w:rPr>
          <w:rFonts w:asciiTheme="minorHAnsi" w:hAnsiTheme="minorHAnsi" w:cstheme="minorHAnsi"/>
          <w:sz w:val="22"/>
          <w:szCs w:val="22"/>
        </w:rPr>
        <w:t>, 2012</w:t>
      </w:r>
      <w:r w:rsidR="00E014F8" w:rsidRPr="00DE1464">
        <w:rPr>
          <w:rFonts w:asciiTheme="minorHAnsi" w:hAnsiTheme="minorHAnsi" w:cstheme="minorHAnsi"/>
          <w:sz w:val="22"/>
          <w:szCs w:val="22"/>
        </w:rPr>
        <w:t>.</w:t>
      </w:r>
      <w:r w:rsidR="00C11A98" w:rsidRPr="00DE1464">
        <w:rPr>
          <w:rFonts w:asciiTheme="minorHAnsi" w:hAnsiTheme="minorHAnsi" w:cstheme="minorHAnsi"/>
          <w:sz w:val="22"/>
          <w:szCs w:val="22"/>
        </w:rPr>
        <w:t xml:space="preserve"> - S. 195-204.</w:t>
      </w:r>
    </w:p>
    <w:p w14:paraId="4BDFF41D" w14:textId="1AD6E11D" w:rsidR="00C11A98" w:rsidRPr="00DE1464" w:rsidRDefault="00C11A9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ISBN 978</w:t>
      </w:r>
      <w:r w:rsidR="00F16C72" w:rsidRPr="00DE1464">
        <w:rPr>
          <w:rFonts w:asciiTheme="minorHAnsi" w:hAnsiTheme="minorHAnsi" w:cstheme="minorHAnsi"/>
          <w:sz w:val="22"/>
          <w:szCs w:val="22"/>
        </w:rPr>
        <w:t>-</w:t>
      </w:r>
      <w:r w:rsidR="00956AF8" w:rsidRPr="00DE1464">
        <w:rPr>
          <w:rFonts w:asciiTheme="minorHAnsi" w:hAnsiTheme="minorHAnsi" w:cstheme="minorHAnsi"/>
          <w:sz w:val="22"/>
          <w:szCs w:val="22"/>
        </w:rPr>
        <w:t>80-8082-531-7</w:t>
      </w:r>
    </w:p>
    <w:p w14:paraId="16AB51A4" w14:textId="77777777" w:rsidR="00F16C72" w:rsidRPr="00DE1464" w:rsidRDefault="00F16C7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561BFCB" w14:textId="162C4823" w:rsidR="00C11A98" w:rsidRPr="00DE1464" w:rsidRDefault="00C11A98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Tomčíková, Lucia</w:t>
      </w:r>
    </w:p>
    <w:p w14:paraId="3BD82CC6" w14:textId="4567D10D" w:rsidR="00C11A98" w:rsidRPr="00DE1464" w:rsidRDefault="00C11A9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Nezamestnanosť absolventov škôl – závažný sociálny a pe</w:t>
      </w:r>
      <w:r w:rsidR="00F16C72" w:rsidRPr="00DE1464">
        <w:rPr>
          <w:rFonts w:asciiTheme="minorHAnsi" w:hAnsiTheme="minorHAnsi" w:cstheme="minorHAnsi"/>
          <w:sz w:val="22"/>
          <w:szCs w:val="22"/>
        </w:rPr>
        <w:t>d</w:t>
      </w:r>
      <w:r w:rsidRPr="00DE1464">
        <w:rPr>
          <w:rFonts w:asciiTheme="minorHAnsi" w:hAnsiTheme="minorHAnsi" w:cstheme="minorHAnsi"/>
          <w:sz w:val="22"/>
          <w:szCs w:val="22"/>
        </w:rPr>
        <w:t xml:space="preserve">agogický problém. </w:t>
      </w:r>
      <w:r w:rsidR="00454D64" w:rsidRPr="00DE1464">
        <w:rPr>
          <w:rFonts w:asciiTheme="minorHAnsi" w:hAnsiTheme="minorHAnsi" w:cstheme="minorHAnsi"/>
          <w:sz w:val="22"/>
          <w:szCs w:val="22"/>
        </w:rPr>
        <w:t>In:</w:t>
      </w:r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– ISSN 1335-8564. – Roč. 23, č. 2-3 (2012), s. 41-47.</w:t>
      </w:r>
    </w:p>
    <w:p w14:paraId="5EFC9B90" w14:textId="77777777" w:rsidR="00485153" w:rsidRPr="00DE1464" w:rsidRDefault="00485153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914A214" w14:textId="779D4B04" w:rsidR="00151752" w:rsidRPr="00DE1464" w:rsidRDefault="00485153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Aké sú očakávania: koľko št</w:t>
      </w:r>
      <w:r w:rsidR="00C920F5" w:rsidRPr="00DE1464">
        <w:rPr>
          <w:rFonts w:asciiTheme="minorHAnsi" w:hAnsiTheme="minorHAnsi" w:cstheme="minorHAnsi"/>
          <w:sz w:val="22"/>
          <w:szCs w:val="22"/>
        </w:rPr>
        <w:t>u</w:t>
      </w:r>
      <w:r w:rsidRPr="00DE1464">
        <w:rPr>
          <w:rFonts w:asciiTheme="minorHAnsi" w:hAnsiTheme="minorHAnsi" w:cstheme="minorHAnsi"/>
          <w:sz w:val="22"/>
          <w:szCs w:val="22"/>
        </w:rPr>
        <w:t>dentov dokončí školu? In: Učiteľské noviny.</w:t>
      </w:r>
      <w:r w:rsidR="00FB4CFE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ISSN 0139-5769.- Roč. 60, č. 29 (2013), s. 14-15.</w:t>
      </w:r>
    </w:p>
    <w:p w14:paraId="43DEAF9A" w14:textId="77777777" w:rsidR="00151752" w:rsidRPr="00DE1464" w:rsidRDefault="0015175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BDE1B1" w14:textId="55D69D79" w:rsidR="00151752" w:rsidRPr="00DE1464" w:rsidRDefault="00485153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Ján</w:t>
      </w:r>
    </w:p>
    <w:p w14:paraId="256400AD" w14:textId="6853DA60" w:rsidR="00485153" w:rsidRPr="00DE1464" w:rsidRDefault="00485153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Kvantitatívne parametre nezamestnanosti absolventov stredných škôl : absolventi škôl verzus trh práce / Ján </w:t>
      </w:r>
      <w:proofErr w:type="spellStart"/>
      <w:r w:rsidR="00C920F5" w:rsidRPr="00DE1464">
        <w:rPr>
          <w:rFonts w:asciiTheme="minorHAnsi" w:hAnsiTheme="minorHAnsi" w:cstheme="minorHAnsi"/>
          <w:sz w:val="22"/>
          <w:szCs w:val="22"/>
        </w:rPr>
        <w:t>H</w:t>
      </w:r>
      <w:r w:rsidRPr="00DE1464">
        <w:rPr>
          <w:rFonts w:asciiTheme="minorHAnsi" w:hAnsiTheme="minorHAnsi" w:cstheme="minorHAnsi"/>
          <w:sz w:val="22"/>
          <w:szCs w:val="22"/>
        </w:rPr>
        <w:t>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– Manažment školy.</w:t>
      </w:r>
      <w:r w:rsidR="00FB4CFE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- ISSN: 1336</w:t>
      </w:r>
      <w:r w:rsidR="0013315A" w:rsidRPr="00DE1464">
        <w:rPr>
          <w:rFonts w:asciiTheme="minorHAnsi" w:hAnsiTheme="minorHAnsi" w:cstheme="minorHAnsi"/>
          <w:sz w:val="22"/>
          <w:szCs w:val="22"/>
        </w:rPr>
        <w:t>-9849. – Roč. 8, č. 1 (2013), s. 13-17.</w:t>
      </w:r>
    </w:p>
    <w:p w14:paraId="7A691F20" w14:textId="77777777" w:rsidR="00130F26" w:rsidRPr="00DE1464" w:rsidRDefault="00130F26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BA858D7" w14:textId="5E97498F" w:rsidR="0013315A" w:rsidRPr="00DE1464" w:rsidRDefault="0013315A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Ján</w:t>
      </w:r>
    </w:p>
    <w:p w14:paraId="6CEDD94D" w14:textId="7BF3BF79" w:rsidR="0013315A" w:rsidRPr="00DE1464" w:rsidRDefault="0013315A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Uplatnenie absolventov</w:t>
      </w:r>
      <w:r w:rsidR="00C920F5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stredných škôl v praxi : sezó</w:t>
      </w:r>
      <w:r w:rsidR="00936456" w:rsidRPr="00DE1464">
        <w:rPr>
          <w:rFonts w:asciiTheme="minorHAnsi" w:hAnsiTheme="minorHAnsi" w:cstheme="minorHAnsi"/>
          <w:sz w:val="22"/>
          <w:szCs w:val="22"/>
        </w:rPr>
        <w:t>n</w:t>
      </w:r>
      <w:r w:rsidRPr="00DE1464">
        <w:rPr>
          <w:rFonts w:asciiTheme="minorHAnsi" w:hAnsiTheme="minorHAnsi" w:cstheme="minorHAnsi"/>
          <w:sz w:val="22"/>
          <w:szCs w:val="22"/>
        </w:rPr>
        <w:t>a 2011/2012 (1)</w:t>
      </w:r>
      <w:r w:rsidR="00FB4CFE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 xml:space="preserve">/ Ján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="00FB4CFE" w:rsidRPr="00DE1464">
        <w:rPr>
          <w:rFonts w:asciiTheme="minorHAnsi" w:hAnsiTheme="minorHAnsi" w:cstheme="minorHAnsi"/>
          <w:sz w:val="22"/>
          <w:szCs w:val="22"/>
        </w:rPr>
        <w:t>.</w:t>
      </w:r>
    </w:p>
    <w:p w14:paraId="2EE968B4" w14:textId="185DA015" w:rsidR="0013315A" w:rsidRPr="00DE1464" w:rsidRDefault="0013315A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In: Učiteľské novi</w:t>
      </w:r>
      <w:r w:rsidR="00936456" w:rsidRPr="00DE1464">
        <w:rPr>
          <w:rFonts w:asciiTheme="minorHAnsi" w:hAnsiTheme="minorHAnsi" w:cstheme="minorHAnsi"/>
          <w:sz w:val="22"/>
          <w:szCs w:val="22"/>
        </w:rPr>
        <w:t>n</w:t>
      </w:r>
      <w:r w:rsidRPr="00DE1464">
        <w:rPr>
          <w:rFonts w:asciiTheme="minorHAnsi" w:hAnsiTheme="minorHAnsi" w:cstheme="minorHAnsi"/>
          <w:sz w:val="22"/>
          <w:szCs w:val="22"/>
        </w:rPr>
        <w:t>y. – ISSN: 1335-793X.- Roč. 60, č. 14 (2013)</w:t>
      </w:r>
      <w:r w:rsidR="00F16C72" w:rsidRPr="00DE1464">
        <w:rPr>
          <w:rFonts w:asciiTheme="minorHAnsi" w:hAnsiTheme="minorHAnsi" w:cstheme="minorHAnsi"/>
          <w:sz w:val="22"/>
          <w:szCs w:val="22"/>
        </w:rPr>
        <w:t xml:space="preserve">.- </w:t>
      </w:r>
      <w:r w:rsidRPr="00DE1464">
        <w:rPr>
          <w:rFonts w:asciiTheme="minorHAnsi" w:hAnsiTheme="minorHAnsi" w:cstheme="minorHAnsi"/>
          <w:sz w:val="22"/>
          <w:szCs w:val="22"/>
        </w:rPr>
        <w:t xml:space="preserve"> Školstvo odborne. – č. 14</w:t>
      </w:r>
      <w:r w:rsidR="00E014F8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(2013), s. 25-32.</w:t>
      </w:r>
    </w:p>
    <w:p w14:paraId="6DB7AD7D" w14:textId="3A877AC3" w:rsidR="0013315A" w:rsidRPr="00DE1464" w:rsidRDefault="0013315A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A7D6979" w14:textId="1AF096FF" w:rsidR="0013315A" w:rsidRPr="00DE1464" w:rsidRDefault="0013315A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Uplatnenie absolventov stredných škôl v praxi : sezóna 2011/2012. (2) In: Učiteľs</w:t>
      </w:r>
      <w:r w:rsidR="00130F26" w:rsidRPr="00DE1464">
        <w:rPr>
          <w:rFonts w:asciiTheme="minorHAnsi" w:hAnsiTheme="minorHAnsi" w:cstheme="minorHAnsi"/>
          <w:sz w:val="22"/>
          <w:szCs w:val="22"/>
        </w:rPr>
        <w:t>k</w:t>
      </w:r>
      <w:r w:rsidRPr="00DE1464">
        <w:rPr>
          <w:rFonts w:asciiTheme="minorHAnsi" w:hAnsiTheme="minorHAnsi" w:cstheme="minorHAnsi"/>
          <w:sz w:val="22"/>
          <w:szCs w:val="22"/>
        </w:rPr>
        <w:t>é noviny.</w:t>
      </w:r>
      <w:r w:rsidR="00FB4CFE" w:rsidRPr="00DE1464">
        <w:rPr>
          <w:rFonts w:asciiTheme="minorHAnsi" w:hAnsiTheme="minorHAnsi" w:cstheme="minorHAnsi"/>
          <w:sz w:val="22"/>
          <w:szCs w:val="22"/>
        </w:rPr>
        <w:t xml:space="preserve"> - </w:t>
      </w:r>
      <w:r w:rsidRPr="00DE1464">
        <w:rPr>
          <w:rFonts w:asciiTheme="minorHAnsi" w:hAnsiTheme="minorHAnsi" w:cstheme="minorHAnsi"/>
          <w:sz w:val="22"/>
          <w:szCs w:val="22"/>
        </w:rPr>
        <w:t xml:space="preserve"> ISSN 1335-793X. - Roč. 60, č. 15 (2013)</w:t>
      </w:r>
      <w:r w:rsidR="00F16C72" w:rsidRPr="00DE1464">
        <w:rPr>
          <w:rFonts w:asciiTheme="minorHAnsi" w:hAnsiTheme="minorHAnsi" w:cstheme="minorHAnsi"/>
          <w:sz w:val="22"/>
          <w:szCs w:val="22"/>
        </w:rPr>
        <w:t>.-</w:t>
      </w:r>
      <w:r w:rsidRPr="00DE1464">
        <w:rPr>
          <w:rFonts w:asciiTheme="minorHAnsi" w:hAnsiTheme="minorHAnsi" w:cstheme="minorHAnsi"/>
          <w:sz w:val="22"/>
          <w:szCs w:val="22"/>
        </w:rPr>
        <w:t xml:space="preserve"> Školstvo odborne.</w:t>
      </w:r>
      <w:r w:rsidR="00FB4CFE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 xml:space="preserve">- </w:t>
      </w:r>
      <w:r w:rsidR="00FB4CFE" w:rsidRPr="00DE1464">
        <w:rPr>
          <w:rFonts w:asciiTheme="minorHAnsi" w:hAnsiTheme="minorHAnsi" w:cstheme="minorHAnsi"/>
          <w:sz w:val="22"/>
          <w:szCs w:val="22"/>
        </w:rPr>
        <w:t>Č</w:t>
      </w:r>
      <w:r w:rsidRPr="00DE1464">
        <w:rPr>
          <w:rFonts w:asciiTheme="minorHAnsi" w:hAnsiTheme="minorHAnsi" w:cstheme="minorHAnsi"/>
          <w:sz w:val="22"/>
          <w:szCs w:val="22"/>
        </w:rPr>
        <w:t>. 15 (2013),</w:t>
      </w:r>
      <w:r w:rsidR="00C33068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s . 25-30</w:t>
      </w:r>
      <w:r w:rsidR="00FB4CFE" w:rsidRPr="00DE1464">
        <w:rPr>
          <w:rFonts w:asciiTheme="minorHAnsi" w:hAnsiTheme="minorHAnsi" w:cstheme="minorHAnsi"/>
          <w:sz w:val="22"/>
          <w:szCs w:val="22"/>
        </w:rPr>
        <w:t>.</w:t>
      </w:r>
    </w:p>
    <w:p w14:paraId="00E90ECC" w14:textId="77777777" w:rsidR="007443EF" w:rsidRPr="00DE1464" w:rsidRDefault="007443EF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B17DED9" w14:textId="722CD0FB" w:rsidR="007443EF" w:rsidRPr="00537E82" w:rsidRDefault="007443EF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Odborná prax tvorená úspešným absolventom</w:t>
      </w:r>
      <w:r w:rsidR="00FB4CFE" w:rsidRPr="00537E82">
        <w:rPr>
          <w:rFonts w:asciiTheme="minorHAnsi" w:hAnsiTheme="minorHAnsi" w:cstheme="minorHAnsi"/>
          <w:sz w:val="22"/>
          <w:szCs w:val="22"/>
        </w:rPr>
        <w:t>. In:</w:t>
      </w:r>
      <w:r w:rsidRPr="00537E82">
        <w:rPr>
          <w:rFonts w:asciiTheme="minorHAnsi" w:hAnsiTheme="minorHAnsi" w:cstheme="minorHAnsi"/>
          <w:sz w:val="22"/>
          <w:szCs w:val="22"/>
        </w:rPr>
        <w:t xml:space="preserve"> Učiteľské noviny. – ISSN: </w:t>
      </w:r>
      <w:r w:rsidR="00B5660D" w:rsidRPr="00537E82">
        <w:rPr>
          <w:rFonts w:asciiTheme="minorHAnsi" w:hAnsiTheme="minorHAnsi" w:cstheme="minorHAnsi"/>
          <w:sz w:val="22"/>
          <w:szCs w:val="22"/>
        </w:rPr>
        <w:t>1335-793X</w:t>
      </w:r>
      <w:r w:rsidRPr="00537E82">
        <w:rPr>
          <w:rFonts w:asciiTheme="minorHAnsi" w:hAnsiTheme="minorHAnsi" w:cstheme="minorHAnsi"/>
          <w:sz w:val="22"/>
          <w:szCs w:val="22"/>
        </w:rPr>
        <w:t>. – Roč. 60, č. 30 (2013</w:t>
      </w:r>
      <w:r w:rsidR="00F16C72" w:rsidRPr="00537E82">
        <w:rPr>
          <w:rFonts w:asciiTheme="minorHAnsi" w:hAnsiTheme="minorHAnsi" w:cstheme="minorHAnsi"/>
          <w:sz w:val="22"/>
          <w:szCs w:val="22"/>
        </w:rPr>
        <w:t>).</w:t>
      </w:r>
      <w:r w:rsidR="00FB4CFE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="00F16C72" w:rsidRPr="00537E82">
        <w:rPr>
          <w:rFonts w:asciiTheme="minorHAnsi" w:hAnsiTheme="minorHAnsi" w:cstheme="minorHAnsi"/>
          <w:sz w:val="22"/>
          <w:szCs w:val="22"/>
        </w:rPr>
        <w:t>-</w:t>
      </w:r>
      <w:r w:rsidRPr="00537E82">
        <w:rPr>
          <w:rFonts w:asciiTheme="minorHAnsi" w:hAnsiTheme="minorHAnsi" w:cstheme="minorHAnsi"/>
          <w:sz w:val="22"/>
          <w:szCs w:val="22"/>
        </w:rPr>
        <w:t xml:space="preserve"> Školstvo odborne. – </w:t>
      </w:r>
      <w:r w:rsidR="00FB4CFE" w:rsidRPr="00537E82">
        <w:rPr>
          <w:rFonts w:asciiTheme="minorHAnsi" w:hAnsiTheme="minorHAnsi" w:cstheme="minorHAnsi"/>
          <w:sz w:val="22"/>
          <w:szCs w:val="22"/>
        </w:rPr>
        <w:t>Č</w:t>
      </w:r>
      <w:r w:rsidRPr="00537E82">
        <w:rPr>
          <w:rFonts w:asciiTheme="minorHAnsi" w:hAnsiTheme="minorHAnsi" w:cstheme="minorHAnsi"/>
          <w:sz w:val="22"/>
          <w:szCs w:val="22"/>
        </w:rPr>
        <w:t>. 30 (2013), s. 22-23.</w:t>
      </w:r>
    </w:p>
    <w:p w14:paraId="5022333C" w14:textId="77BAFA93" w:rsidR="00151752" w:rsidRPr="00537E82" w:rsidRDefault="007443EF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lastRenderedPageBreak/>
        <w:t>Pravda, Stanislav</w:t>
      </w:r>
    </w:p>
    <w:p w14:paraId="454D619D" w14:textId="160F8480" w:rsidR="007443EF" w:rsidRPr="00537E82" w:rsidRDefault="007443E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Uplatniteľnosť absolventov stredných škôl na trhu práce je alarmujúca / Stanislav Pravda. In: Učiteľské noviny. – ISSN: 0139-5769.</w:t>
      </w:r>
      <w:r w:rsidR="00C33068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- Roč. 60, č. 30 (2013)</w:t>
      </w:r>
      <w:r w:rsidR="00F16C72" w:rsidRPr="00537E82">
        <w:rPr>
          <w:rFonts w:asciiTheme="minorHAnsi" w:hAnsiTheme="minorHAnsi" w:cstheme="minorHAnsi"/>
          <w:sz w:val="22"/>
          <w:szCs w:val="22"/>
        </w:rPr>
        <w:t>.</w:t>
      </w:r>
      <w:r w:rsidR="00C33068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="00F16C72" w:rsidRPr="00537E82">
        <w:rPr>
          <w:rFonts w:asciiTheme="minorHAnsi" w:hAnsiTheme="minorHAnsi" w:cstheme="minorHAnsi"/>
          <w:sz w:val="22"/>
          <w:szCs w:val="22"/>
        </w:rPr>
        <w:t>-</w:t>
      </w:r>
      <w:r w:rsidRPr="00537E82">
        <w:rPr>
          <w:rFonts w:asciiTheme="minorHAnsi" w:hAnsiTheme="minorHAnsi" w:cstheme="minorHAnsi"/>
          <w:sz w:val="22"/>
          <w:szCs w:val="22"/>
        </w:rPr>
        <w:t xml:space="preserve"> Školstvo</w:t>
      </w:r>
      <w:r w:rsidR="00FB4CFE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="00C33068" w:rsidRPr="00537E82">
        <w:rPr>
          <w:rFonts w:asciiTheme="minorHAnsi" w:hAnsiTheme="minorHAnsi" w:cstheme="minorHAnsi"/>
          <w:sz w:val="22"/>
          <w:szCs w:val="22"/>
        </w:rPr>
        <w:t>o</w:t>
      </w:r>
      <w:r w:rsidRPr="00537E82">
        <w:rPr>
          <w:rFonts w:asciiTheme="minorHAnsi" w:hAnsiTheme="minorHAnsi" w:cstheme="minorHAnsi"/>
          <w:sz w:val="22"/>
          <w:szCs w:val="22"/>
        </w:rPr>
        <w:t>dborne.</w:t>
      </w:r>
      <w:r w:rsidR="00FB4CFE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- Č. 30 (2013), s. 20-21</w:t>
      </w:r>
      <w:r w:rsidR="00FB4CFE" w:rsidRPr="00537E82">
        <w:rPr>
          <w:rFonts w:asciiTheme="minorHAnsi" w:hAnsiTheme="minorHAnsi" w:cstheme="minorHAnsi"/>
          <w:sz w:val="22"/>
          <w:szCs w:val="22"/>
        </w:rPr>
        <w:t>.</w:t>
      </w:r>
    </w:p>
    <w:p w14:paraId="59393D13" w14:textId="15E2657C" w:rsidR="00D74916" w:rsidRPr="00537E82" w:rsidRDefault="00D74916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E10BC60" w14:textId="77777777" w:rsidR="00130F26" w:rsidRPr="00537E82" w:rsidRDefault="00130F26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95C0A9C" w14:textId="337201DE" w:rsidR="00D74916" w:rsidRPr="00537E82" w:rsidRDefault="00D74916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7E82">
        <w:rPr>
          <w:rFonts w:asciiTheme="minorHAnsi" w:hAnsiTheme="minorHAnsi" w:cstheme="minorHAnsi"/>
          <w:b/>
          <w:bCs/>
          <w:sz w:val="22"/>
          <w:szCs w:val="22"/>
        </w:rPr>
        <w:t>2014</w:t>
      </w:r>
    </w:p>
    <w:p w14:paraId="37BE6B9A" w14:textId="1F32D780" w:rsidR="00D74916" w:rsidRPr="00537E82" w:rsidRDefault="00D74916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F741086" w14:textId="716B1C9D" w:rsidR="00D74916" w:rsidRPr="00537E82" w:rsidRDefault="00D74916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Baková, Daniela</w:t>
      </w:r>
    </w:p>
    <w:p w14:paraId="35359D5C" w14:textId="5838ED33" w:rsidR="00D74916" w:rsidRPr="00537E82" w:rsidRDefault="00D74916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Vzdelávacia politika ako jedna z foriem riešenia nezamestnanosti absolventov škôl / Daniela Baková. In: Vychovávateľ.</w:t>
      </w:r>
      <w:r w:rsidR="00C33068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- ISSN: 0139-6919.- Roč. 63, č. 1-2 (2014), s. 42-45.</w:t>
      </w:r>
    </w:p>
    <w:p w14:paraId="2DC48327" w14:textId="66E82EA1" w:rsidR="0001370E" w:rsidRPr="00537E82" w:rsidRDefault="0001370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451D0EB" w14:textId="31262AFA" w:rsidR="0001370E" w:rsidRPr="00537E82" w:rsidRDefault="0001370E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Menšík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Martin</w:t>
      </w:r>
    </w:p>
    <w:p w14:paraId="204B7D28" w14:textId="394D7262" w:rsidR="0001370E" w:rsidRPr="00537E82" w:rsidRDefault="0001370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Prečo školy generujú nezamestnaných? / Martin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Menšík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In: Dobrá škola.- ISSN: 1338-0338.- Roč. 5, č. 10 (2014), s. 6.</w:t>
      </w:r>
    </w:p>
    <w:p w14:paraId="3AC33282" w14:textId="6D7580C9" w:rsidR="0001370E" w:rsidRPr="00537E82" w:rsidRDefault="0001370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FDA9DDF" w14:textId="7AF0EE1B" w:rsidR="0001370E" w:rsidRPr="00537E82" w:rsidRDefault="0001370E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Pomíchal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Ľudovít</w:t>
      </w:r>
    </w:p>
    <w:p w14:paraId="07EB83AA" w14:textId="3ACBBCB6" w:rsidR="0001370E" w:rsidRPr="00537E82" w:rsidRDefault="0001370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Motiváciu študentov škola inšpiruje aj úspechmi absolventov / pripravil Ľudo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Pomíchal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In: Učiteľské novi</w:t>
      </w:r>
      <w:r w:rsidR="00F16C72" w:rsidRPr="00537E82">
        <w:rPr>
          <w:rFonts w:asciiTheme="minorHAnsi" w:hAnsiTheme="minorHAnsi" w:cstheme="minorHAnsi"/>
          <w:sz w:val="22"/>
          <w:szCs w:val="22"/>
        </w:rPr>
        <w:t>n</w:t>
      </w:r>
      <w:r w:rsidRPr="00537E82">
        <w:rPr>
          <w:rFonts w:asciiTheme="minorHAnsi" w:hAnsiTheme="minorHAnsi" w:cstheme="minorHAnsi"/>
          <w:sz w:val="22"/>
          <w:szCs w:val="22"/>
        </w:rPr>
        <w:t>y .- ISSN 0139-5769.- Roč. 61, č. 42 (2014), s. 14-15.</w:t>
      </w:r>
    </w:p>
    <w:p w14:paraId="2B2C1347" w14:textId="77777777" w:rsidR="00130F26" w:rsidRPr="00537E82" w:rsidRDefault="00130F26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7673B6" w14:textId="77777777" w:rsidR="00130F26" w:rsidRPr="00537E82" w:rsidRDefault="00130F26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1749F" w14:textId="54EC4DEE" w:rsidR="0001370E" w:rsidRPr="00537E82" w:rsidRDefault="0001370E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7E82">
        <w:rPr>
          <w:rFonts w:asciiTheme="minorHAnsi" w:hAnsiTheme="minorHAnsi" w:cstheme="minorHAnsi"/>
          <w:b/>
          <w:bCs/>
          <w:sz w:val="22"/>
          <w:szCs w:val="22"/>
        </w:rPr>
        <w:t>2015</w:t>
      </w:r>
    </w:p>
    <w:p w14:paraId="08190DE3" w14:textId="4436694C" w:rsidR="0001370E" w:rsidRPr="00537E82" w:rsidRDefault="0001370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6726C69" w14:textId="6C2D01E3" w:rsidR="0001370E" w:rsidRPr="00537E82" w:rsidRDefault="0001370E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Chlupíková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Anna</w:t>
      </w:r>
    </w:p>
    <w:p w14:paraId="0909418E" w14:textId="64EA782C" w:rsidR="0001370E" w:rsidRPr="00537E82" w:rsidRDefault="0001370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Aby bol absolvent hotovým učiteľom / Anna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Chlupíková</w:t>
      </w:r>
      <w:proofErr w:type="spellEnd"/>
      <w:r w:rsidR="005F3EC4" w:rsidRPr="00537E82">
        <w:rPr>
          <w:rFonts w:asciiTheme="minorHAnsi" w:hAnsiTheme="minorHAnsi" w:cstheme="minorHAnsi"/>
          <w:sz w:val="22"/>
          <w:szCs w:val="22"/>
        </w:rPr>
        <w:t xml:space="preserve">. </w:t>
      </w:r>
      <w:r w:rsidRPr="00537E82">
        <w:rPr>
          <w:rFonts w:asciiTheme="minorHAnsi" w:hAnsiTheme="minorHAnsi" w:cstheme="minorHAnsi"/>
          <w:sz w:val="22"/>
          <w:szCs w:val="22"/>
        </w:rPr>
        <w:t>In: Dobrá škola.</w:t>
      </w:r>
      <w:r w:rsidR="005F3EC4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="00164CFD" w:rsidRPr="00537E82">
        <w:rPr>
          <w:rFonts w:asciiTheme="minorHAnsi" w:hAnsiTheme="minorHAnsi" w:cstheme="minorHAnsi"/>
          <w:sz w:val="22"/>
          <w:szCs w:val="22"/>
        </w:rPr>
        <w:t>–</w:t>
      </w:r>
      <w:r w:rsidRPr="00537E82">
        <w:rPr>
          <w:rFonts w:asciiTheme="minorHAnsi" w:hAnsiTheme="minorHAnsi" w:cstheme="minorHAnsi"/>
          <w:sz w:val="22"/>
          <w:szCs w:val="22"/>
        </w:rPr>
        <w:t xml:space="preserve"> ISSN</w:t>
      </w:r>
      <w:r w:rsidR="00164CFD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1338-0338.- Roč. 7, č. 4 (2015), s. 16.</w:t>
      </w:r>
    </w:p>
    <w:p w14:paraId="1EC8E285" w14:textId="1BA6D1F9" w:rsidR="00364885" w:rsidRPr="00537E82" w:rsidRDefault="0036488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F56FE0D" w14:textId="77777777" w:rsidR="00164CFD" w:rsidRPr="00537E82" w:rsidRDefault="0036488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Janková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Mária</w:t>
      </w:r>
    </w:p>
    <w:p w14:paraId="1B205849" w14:textId="47D3D9A4" w:rsidR="00364885" w:rsidRPr="00537E82" w:rsidRDefault="0036488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Vybrané výsledky z prieskumu zamestnávateľov / Mária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Janková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.- ISSN 1335</w:t>
      </w:r>
      <w:r w:rsidR="00164CFD" w:rsidRPr="00537E82">
        <w:rPr>
          <w:rFonts w:asciiTheme="minorHAnsi" w:hAnsiTheme="minorHAnsi" w:cstheme="minorHAnsi"/>
          <w:sz w:val="22"/>
          <w:szCs w:val="22"/>
        </w:rPr>
        <w:t>-</w:t>
      </w:r>
      <w:r w:rsidRPr="00537E82">
        <w:rPr>
          <w:rFonts w:asciiTheme="minorHAnsi" w:hAnsiTheme="minorHAnsi" w:cstheme="minorHAnsi"/>
          <w:sz w:val="22"/>
          <w:szCs w:val="22"/>
        </w:rPr>
        <w:t>5864. – Roč. 26, č. 2 (2015), s. 16-64.</w:t>
      </w:r>
    </w:p>
    <w:p w14:paraId="395EDA2A" w14:textId="06E456BA" w:rsidR="0001370E" w:rsidRPr="00537E82" w:rsidRDefault="0001370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0DFCC68" w14:textId="12BC0B48" w:rsidR="0001370E" w:rsidRPr="00537E82" w:rsidRDefault="0036488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Kontrová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Mária</w:t>
      </w:r>
    </w:p>
    <w:p w14:paraId="41CBE613" w14:textId="685B52FF" w:rsidR="0001370E" w:rsidRPr="00537E82" w:rsidRDefault="0036488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Porovnanie rebríčkov hodnotenia vysokých škôl a uplatniteľnosti ich absolventov / Mária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Kontrová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</w:t>
      </w:r>
      <w:r w:rsidR="005F3EC4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-</w:t>
      </w:r>
      <w:r w:rsidR="005F3EC4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ISSN 1335-5864.- Roč. 26, č. 4 (2015), s. 19-29.</w:t>
      </w:r>
    </w:p>
    <w:p w14:paraId="52CE724D" w14:textId="77777777" w:rsidR="00364885" w:rsidRPr="00537E82" w:rsidRDefault="0036488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26EE0BB" w14:textId="38E45013" w:rsidR="0001370E" w:rsidRPr="00537E82" w:rsidRDefault="0036488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Kozáková, Jana</w:t>
      </w:r>
    </w:p>
    <w:p w14:paraId="1945628C" w14:textId="7425CD8D" w:rsidR="00D74916" w:rsidRPr="00537E82" w:rsidRDefault="0036488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Majú absolventi vysokých škôl na Slovensku uplatnenie na trhu práce?</w:t>
      </w:r>
      <w:r w:rsidR="00164CFD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 xml:space="preserve">/ Jana Kozáková, Ján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Uriga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.- ISSN 1335-5864.- Roč. 26, č. 3 (2015)</w:t>
      </w:r>
      <w:r w:rsidR="002E3E13" w:rsidRPr="00537E82">
        <w:rPr>
          <w:rFonts w:asciiTheme="minorHAnsi" w:hAnsiTheme="minorHAnsi" w:cstheme="minorHAnsi"/>
          <w:sz w:val="22"/>
          <w:szCs w:val="22"/>
        </w:rPr>
        <w:t>,</w:t>
      </w:r>
      <w:r w:rsidR="00164CFD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 xml:space="preserve"> s. 25-58.</w:t>
      </w:r>
    </w:p>
    <w:p w14:paraId="32B098A2" w14:textId="3BDC4057" w:rsidR="00072D94" w:rsidRPr="00537E82" w:rsidRDefault="00072D94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B9D1A02" w14:textId="07960834" w:rsidR="00072D94" w:rsidRPr="00537E82" w:rsidRDefault="00072D94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Koucký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Jan</w:t>
      </w:r>
      <w:proofErr w:type="spellEnd"/>
    </w:p>
    <w:p w14:paraId="21C56F96" w14:textId="1F79C15B" w:rsidR="00072D94" w:rsidRPr="00537E82" w:rsidRDefault="00072D94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Prognóza vývoja trhu pracovných síl s terciárnym vzdelaním a posúdenie uplatniteľnosti vysokej školy vzhľadom na potreby ekonomiky SR /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Jan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Kouc</w:t>
      </w:r>
      <w:r w:rsidR="00C920F5" w:rsidRPr="00537E82">
        <w:rPr>
          <w:rFonts w:asciiTheme="minorHAnsi" w:hAnsiTheme="minorHAnsi" w:cstheme="minorHAnsi"/>
          <w:sz w:val="22"/>
          <w:szCs w:val="22"/>
        </w:rPr>
        <w:t>k</w:t>
      </w:r>
      <w:r w:rsidRPr="00537E82">
        <w:rPr>
          <w:rFonts w:asciiTheme="minorHAnsi" w:hAnsiTheme="minorHAnsi" w:cstheme="minorHAnsi"/>
          <w:sz w:val="22"/>
          <w:szCs w:val="22"/>
        </w:rPr>
        <w:t>ý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, Peter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Obdržálek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– ISSN 1335-5864.- Roč. 26, č. 1 (2015), s. 43-75.</w:t>
      </w:r>
    </w:p>
    <w:p w14:paraId="1054D687" w14:textId="21B6B4EA" w:rsidR="00072D94" w:rsidRPr="00537E82" w:rsidRDefault="00072D94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48898FC" w14:textId="40588CEC" w:rsidR="00072D94" w:rsidRPr="00537E82" w:rsidRDefault="00072D94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Kozelnický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Peter</w:t>
      </w:r>
    </w:p>
    <w:p w14:paraId="20231094" w14:textId="4A30CCBC" w:rsidR="00072D94" w:rsidRPr="00537E82" w:rsidRDefault="00072D94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Prieskum medzi absolventmi vysokých škôl / Peter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Kozelnický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, Peter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Obdržálek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.- ISSN 1335-5864.- Roč. 26, č. 1 (2015), s. 19-42.</w:t>
      </w:r>
    </w:p>
    <w:p w14:paraId="1270705E" w14:textId="77777777" w:rsidR="00164CFD" w:rsidRPr="00537E82" w:rsidRDefault="00164CF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C5A0D86" w14:textId="77777777" w:rsidR="00164CFD" w:rsidRPr="00537E82" w:rsidRDefault="00164CF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3A06768" w14:textId="27761FB2" w:rsidR="00072D94" w:rsidRPr="00537E82" w:rsidRDefault="00072D94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Srnánková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Ľubomíra</w:t>
      </w:r>
    </w:p>
    <w:p w14:paraId="79AAC1B5" w14:textId="25C5CD49" w:rsidR="00072D94" w:rsidRPr="00537E82" w:rsidRDefault="00072D94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Absolventi vysokých škôl na trhu práce – porovnanie výsledkov z prieskumov z rokov 2008 a 2013 / Ľubomíra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Srnánková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</w:t>
      </w:r>
      <w:r w:rsidR="00164CFD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- ISSN 1335-5864.- Roč. 26, č. 4 (2015), s. 3-18.</w:t>
      </w:r>
    </w:p>
    <w:p w14:paraId="312EC59F" w14:textId="16FBCF18" w:rsidR="00072D94" w:rsidRPr="00537E82" w:rsidRDefault="000144F2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lastRenderedPageBreak/>
        <w:t>Srnánková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Ľubomíra</w:t>
      </w:r>
    </w:p>
    <w:p w14:paraId="55448EC7" w14:textId="32F8FEBD" w:rsidR="000144F2" w:rsidRPr="00537E82" w:rsidRDefault="000144F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Hodnotenie vzdelávania na vysokých školách : výsledky prieskumu uplatnenia absolventov vysokých škôl na trhu práce / Ľubomíra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Srnánková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– ISSN 1335-5864.- Roč. 26, č. 2 (2015), s. 3-15.</w:t>
      </w:r>
    </w:p>
    <w:p w14:paraId="6B031C68" w14:textId="77777777" w:rsidR="00151752" w:rsidRPr="00537E82" w:rsidRDefault="0015175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297C66" w14:textId="77777777" w:rsidR="00151752" w:rsidRPr="00537E82" w:rsidRDefault="0015175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18C746" w14:textId="14086D93" w:rsidR="00151752" w:rsidRPr="00537E82" w:rsidRDefault="00604B2F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7E82">
        <w:rPr>
          <w:rFonts w:asciiTheme="minorHAnsi" w:hAnsiTheme="minorHAnsi" w:cstheme="minorHAnsi"/>
          <w:b/>
          <w:bCs/>
          <w:sz w:val="22"/>
          <w:szCs w:val="22"/>
        </w:rPr>
        <w:t>2016</w:t>
      </w:r>
    </w:p>
    <w:p w14:paraId="22606723" w14:textId="67616F2C" w:rsidR="00604B2F" w:rsidRPr="00537E82" w:rsidRDefault="00604B2F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D08639" w14:textId="0B38F051" w:rsidR="00604B2F" w:rsidRPr="00537E82" w:rsidRDefault="00604B2F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Baumann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Martina</w:t>
      </w:r>
    </w:p>
    <w:p w14:paraId="2267FE23" w14:textId="4755401A" w:rsidR="00604B2F" w:rsidRPr="00537E82" w:rsidRDefault="00604B2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Dnešní absolventi sú sebavedomí, chceli by sa vypracovať na manažérske pozície / Martina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Baumann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In: Učiteľské noviny. – ISSN 0139-5769. – Roč. 63, č. 9 (2016), s. 12-13.</w:t>
      </w:r>
    </w:p>
    <w:p w14:paraId="7B8FD55D" w14:textId="57F94419" w:rsidR="00604B2F" w:rsidRPr="00537E82" w:rsidRDefault="00604B2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10B661E7" w14:textId="3F74BF9E" w:rsidR="00604B2F" w:rsidRPr="00537E82" w:rsidRDefault="00604B2F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František</w:t>
      </w:r>
    </w:p>
    <w:p w14:paraId="7CE7E2E4" w14:textId="709621DA" w:rsidR="00604B2F" w:rsidRPr="00537E82" w:rsidRDefault="00604B2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Nezamestnanosť absolventov slovenských vysokých škôl v roku 2015 / František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– ISSN 1335-5864.- Roč. 27, č. 4 (2016), s. 17-31.</w:t>
      </w:r>
    </w:p>
    <w:p w14:paraId="4A9D95AA" w14:textId="1A838323" w:rsidR="00604B2F" w:rsidRPr="00537E82" w:rsidRDefault="00604B2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3C5D1ED" w14:textId="640B44A1" w:rsidR="00604B2F" w:rsidRPr="00537E82" w:rsidRDefault="00604B2F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Selická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Denisa</w:t>
      </w:r>
    </w:p>
    <w:p w14:paraId="1F54BE97" w14:textId="3A78CB6F" w:rsidR="00604B2F" w:rsidRPr="00537E82" w:rsidRDefault="00604B2F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Uplatniteľnosť absolventov vysokých škôl / Denisa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Selická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In: Mládež a spoločnosť.- ISSN 1335-1109.- Roč. 22, č. 4 (2016), s. 57-64.</w:t>
      </w:r>
    </w:p>
    <w:p w14:paraId="5864813B" w14:textId="77777777" w:rsidR="002E3E13" w:rsidRPr="00537E82" w:rsidRDefault="002E3E13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8A0D33" w14:textId="52292C20" w:rsidR="00FE2475" w:rsidRPr="00537E82" w:rsidRDefault="00FE2475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8EB639" w14:textId="3C833942" w:rsidR="00FE2475" w:rsidRPr="00537E82" w:rsidRDefault="00FE2475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7E82">
        <w:rPr>
          <w:rFonts w:asciiTheme="minorHAnsi" w:hAnsiTheme="minorHAnsi" w:cstheme="minorHAnsi"/>
          <w:b/>
          <w:bCs/>
          <w:sz w:val="22"/>
          <w:szCs w:val="22"/>
        </w:rPr>
        <w:t>2017</w:t>
      </w:r>
    </w:p>
    <w:p w14:paraId="649EC858" w14:textId="77777777" w:rsidR="00FE2475" w:rsidRPr="00537E82" w:rsidRDefault="00FE2475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3B9148" w14:textId="2720729D" w:rsidR="00FE2475" w:rsidRPr="00537E82" w:rsidRDefault="00FE247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Absolventi a študenti VŠ majú možnosť nájsť si prácu počas PROFESIA DAYS 2017/ (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red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)</w:t>
      </w:r>
      <w:r w:rsidR="005F3EC4" w:rsidRPr="00537E82">
        <w:rPr>
          <w:rFonts w:asciiTheme="minorHAnsi" w:hAnsiTheme="minorHAnsi" w:cstheme="minorHAnsi"/>
          <w:sz w:val="22"/>
          <w:szCs w:val="22"/>
        </w:rPr>
        <w:t>.</w:t>
      </w:r>
      <w:r w:rsidR="00164CFD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In: Učiteľské noviny.</w:t>
      </w:r>
      <w:r w:rsidR="005F3EC4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- ISSN 0139-5769.</w:t>
      </w:r>
      <w:r w:rsidR="005F3EC4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- Roč. 63, č. 2 (2017), s. 21</w:t>
      </w:r>
      <w:r w:rsidR="005F3EC4" w:rsidRPr="00537E82">
        <w:rPr>
          <w:rFonts w:asciiTheme="minorHAnsi" w:hAnsiTheme="minorHAnsi" w:cstheme="minorHAnsi"/>
          <w:sz w:val="22"/>
          <w:szCs w:val="22"/>
        </w:rPr>
        <w:t>.</w:t>
      </w:r>
    </w:p>
    <w:p w14:paraId="7FA3A3AB" w14:textId="43CAD407" w:rsidR="00FE2475" w:rsidRPr="00537E82" w:rsidRDefault="00FE2475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9820E7" w14:textId="09BD87F3" w:rsidR="00FE2475" w:rsidRPr="00537E82" w:rsidRDefault="00FE247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František</w:t>
      </w:r>
    </w:p>
    <w:p w14:paraId="22FBF681" w14:textId="7E130145" w:rsidR="00FE2475" w:rsidRPr="00537E82" w:rsidRDefault="00FE247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Nezamestnanosť absolventov slovenských vysokých škôl v roku 2016 / František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</w:t>
      </w:r>
      <w:r w:rsidR="005F3EC4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- ISSN 1335-5864.- Roč. 28, č. 3 (2017), s. 52-66.</w:t>
      </w:r>
    </w:p>
    <w:p w14:paraId="5F296DD5" w14:textId="77777777" w:rsidR="00FE2475" w:rsidRPr="00537E82" w:rsidRDefault="00FE2475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15802D" w14:textId="001D3D56" w:rsidR="00151752" w:rsidRPr="00537E82" w:rsidRDefault="00FE2475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Maxin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Radovan</w:t>
      </w:r>
    </w:p>
    <w:p w14:paraId="7CC6CF13" w14:textId="2E9DFB7B" w:rsidR="00FE2475" w:rsidRPr="00537E82" w:rsidRDefault="00FE2475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Žiadaná profesia a odborné skúsenosti sú pre mladých veľkou výhodou</w:t>
      </w:r>
      <w:r w:rsidR="00BC5862" w:rsidRPr="00537E82">
        <w:rPr>
          <w:rFonts w:asciiTheme="minorHAnsi" w:hAnsiTheme="minorHAnsi" w:cstheme="minorHAnsi"/>
          <w:sz w:val="22"/>
          <w:szCs w:val="22"/>
        </w:rPr>
        <w:t xml:space="preserve"> / Radovan </w:t>
      </w:r>
      <w:proofErr w:type="spellStart"/>
      <w:r w:rsidR="00BC5862" w:rsidRPr="00537E82">
        <w:rPr>
          <w:rFonts w:asciiTheme="minorHAnsi" w:hAnsiTheme="minorHAnsi" w:cstheme="minorHAnsi"/>
          <w:sz w:val="22"/>
          <w:szCs w:val="22"/>
        </w:rPr>
        <w:t>Maxin</w:t>
      </w:r>
      <w:proofErr w:type="spellEnd"/>
      <w:r w:rsidR="00BC5862" w:rsidRPr="00537E82">
        <w:rPr>
          <w:rFonts w:asciiTheme="minorHAnsi" w:hAnsiTheme="minorHAnsi" w:cstheme="minorHAnsi"/>
          <w:sz w:val="22"/>
          <w:szCs w:val="22"/>
        </w:rPr>
        <w:t>. In: Učiteľské noviny.- ISSN 0139-5769. – Roč. 64, č. 10 (2017), s. 5-7.</w:t>
      </w:r>
    </w:p>
    <w:p w14:paraId="01C6C0AF" w14:textId="40DAB1B2" w:rsidR="00BC5862" w:rsidRPr="00537E82" w:rsidRDefault="00BC586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DFD562" w14:textId="4FD19B14" w:rsidR="00BC5862" w:rsidRPr="00537E82" w:rsidRDefault="00BC5862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Rešetová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Kvetoslava</w:t>
      </w:r>
    </w:p>
    <w:p w14:paraId="4E42FC0D" w14:textId="2B55C1B6" w:rsidR="00BC5862" w:rsidRPr="00537E82" w:rsidRDefault="00BC586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Sledovanie uplatnenia absolventa v praxi / Kvetoslava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Rešetová</w:t>
      </w:r>
      <w:proofErr w:type="spellEnd"/>
      <w:r w:rsidR="005F3EC4" w:rsidRPr="00537E82">
        <w:rPr>
          <w:rFonts w:asciiTheme="minorHAnsi" w:hAnsiTheme="minorHAnsi" w:cstheme="minorHAnsi"/>
          <w:sz w:val="22"/>
          <w:szCs w:val="22"/>
        </w:rPr>
        <w:t>.</w:t>
      </w:r>
      <w:r w:rsidR="00164CFD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I</w:t>
      </w:r>
      <w:r w:rsidR="0067207B" w:rsidRPr="00537E82">
        <w:rPr>
          <w:rFonts w:asciiTheme="minorHAnsi" w:hAnsiTheme="minorHAnsi" w:cstheme="minorHAnsi"/>
          <w:sz w:val="22"/>
          <w:szCs w:val="22"/>
        </w:rPr>
        <w:t>n</w:t>
      </w:r>
      <w:r w:rsidRPr="00537E82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.- ISSN 1335-5864.- Roč. 28, č. 3 (2017), s. 40-51.</w:t>
      </w:r>
    </w:p>
    <w:p w14:paraId="3E752923" w14:textId="2FB7F1CB" w:rsidR="00BC5862" w:rsidRPr="00537E82" w:rsidRDefault="00BC586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32F661A" w14:textId="13A298B8" w:rsidR="00151752" w:rsidRPr="00537E82" w:rsidRDefault="00BC5862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Richterová, Nikola</w:t>
      </w:r>
    </w:p>
    <w:p w14:paraId="65BB934D" w14:textId="77C433C8" w:rsidR="00151752" w:rsidRPr="00537E82" w:rsidRDefault="00BC586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Podiel vysokoškolákov sa zvyšuje, podiel pracovných ponúk pre nich však paradoxne klesá</w:t>
      </w:r>
      <w:r w:rsidR="002B44AF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/</w:t>
      </w:r>
      <w:r w:rsidR="002B44AF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>Nikola Richterová. In: Učiteľské noviny.- ISSN 0139-5769. – Roč. 64, č. 12 (2017) , s. 24-25.</w:t>
      </w:r>
    </w:p>
    <w:p w14:paraId="4B277782" w14:textId="77777777" w:rsidR="00130F26" w:rsidRPr="00537E82" w:rsidRDefault="00130F26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AFDC0D" w14:textId="77777777" w:rsidR="00164CFD" w:rsidRPr="00537E82" w:rsidRDefault="00164CFD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74755D" w14:textId="2C40447D" w:rsidR="00BC5862" w:rsidRPr="00537E82" w:rsidRDefault="001C5E8E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7E82">
        <w:rPr>
          <w:rFonts w:asciiTheme="minorHAnsi" w:hAnsiTheme="minorHAnsi" w:cstheme="minorHAnsi"/>
          <w:b/>
          <w:bCs/>
          <w:sz w:val="22"/>
          <w:szCs w:val="22"/>
        </w:rPr>
        <w:t>2018</w:t>
      </w:r>
    </w:p>
    <w:p w14:paraId="7BC19701" w14:textId="77777777" w:rsidR="001C5E8E" w:rsidRPr="00537E82" w:rsidRDefault="001C5E8E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086266" w14:textId="39A3DB85" w:rsidR="00151752" w:rsidRPr="00537E82" w:rsidRDefault="001C5E8E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František</w:t>
      </w:r>
    </w:p>
    <w:p w14:paraId="5E295AC0" w14:textId="38D10D78" w:rsidR="001C5E8E" w:rsidRPr="00537E82" w:rsidRDefault="001C5E8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Nezamestnanosť absolventov slovenských vysokých škôl v kontexte vývoja celkovej zamestnanosti na Slovensku / František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.- ISSN 1335-5864.- Roč. 29, č. 2-3 (2018), s. 27-43.</w:t>
      </w:r>
    </w:p>
    <w:p w14:paraId="3DFB0720" w14:textId="77777777" w:rsidR="0067207B" w:rsidRDefault="0067207B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DEF0C7" w14:textId="77777777" w:rsidR="00210B72" w:rsidRDefault="00210B7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7522A5" w14:textId="77777777" w:rsidR="00210B72" w:rsidRPr="00537E82" w:rsidRDefault="00210B7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6F384" w14:textId="3A1E5F19" w:rsidR="001C5E8E" w:rsidRPr="00537E82" w:rsidRDefault="001C5E8E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lastRenderedPageBreak/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František</w:t>
      </w:r>
    </w:p>
    <w:p w14:paraId="3A330EFF" w14:textId="495DEB11" w:rsidR="001C5E8E" w:rsidRPr="00537E82" w:rsidRDefault="001C5E8E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Štru</w:t>
      </w:r>
      <w:r w:rsidR="002E3E13" w:rsidRPr="00537E82">
        <w:rPr>
          <w:rFonts w:asciiTheme="minorHAnsi" w:hAnsiTheme="minorHAnsi" w:cstheme="minorHAnsi"/>
          <w:sz w:val="22"/>
          <w:szCs w:val="22"/>
        </w:rPr>
        <w:t>k</w:t>
      </w:r>
      <w:r w:rsidRPr="00537E82">
        <w:rPr>
          <w:rFonts w:asciiTheme="minorHAnsi" w:hAnsiTheme="minorHAnsi" w:cstheme="minorHAnsi"/>
          <w:sz w:val="22"/>
          <w:szCs w:val="22"/>
        </w:rPr>
        <w:t>túra absolventov slovenských vysokých škôl, jej paralely v európskom priestore a vzťah k reálnym požiadavkám trhu práce /</w:t>
      </w:r>
      <w:r w:rsidR="002B44AF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.- ISSN 1335-5864.- Roč. 29, č. 4 (2018), s. 39-53.</w:t>
      </w:r>
    </w:p>
    <w:p w14:paraId="5F875112" w14:textId="77777777" w:rsidR="004060B3" w:rsidRPr="00537E82" w:rsidRDefault="004060B3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D38EE1" w14:textId="653E0B22" w:rsidR="00151752" w:rsidRPr="00537E82" w:rsidRDefault="004060B3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Selická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Denisa</w:t>
      </w:r>
    </w:p>
    <w:p w14:paraId="183E1143" w14:textId="42F7ED74" w:rsidR="004060B3" w:rsidRPr="00537E82" w:rsidRDefault="004060B3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Mladí ľudia a</w:t>
      </w:r>
      <w:r w:rsidR="002B44AF" w:rsidRPr="00537E82">
        <w:rPr>
          <w:rFonts w:asciiTheme="minorHAnsi" w:hAnsiTheme="minorHAnsi" w:cstheme="minorHAnsi"/>
          <w:sz w:val="22"/>
          <w:szCs w:val="22"/>
        </w:rPr>
        <w:t> </w:t>
      </w:r>
      <w:r w:rsidRPr="00537E82">
        <w:rPr>
          <w:rFonts w:asciiTheme="minorHAnsi" w:hAnsiTheme="minorHAnsi" w:cstheme="minorHAnsi"/>
          <w:sz w:val="22"/>
          <w:szCs w:val="22"/>
        </w:rPr>
        <w:t>nezamestnanosť</w:t>
      </w:r>
      <w:r w:rsidR="002B44AF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Pr="00537E82">
        <w:rPr>
          <w:rFonts w:asciiTheme="minorHAnsi" w:hAnsiTheme="minorHAnsi" w:cstheme="minorHAnsi"/>
          <w:sz w:val="22"/>
          <w:szCs w:val="22"/>
        </w:rPr>
        <w:t xml:space="preserve">/ Denisa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Selická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In: Mládež a spoločnosť.- ISSN 1335-1109.- Roč. 24, č. 2 (2018), s. 31-41.</w:t>
      </w:r>
    </w:p>
    <w:p w14:paraId="2C9AB8C9" w14:textId="77777777" w:rsidR="0067207B" w:rsidRPr="00537E82" w:rsidRDefault="0067207B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1EAE99" w14:textId="5D783343" w:rsidR="004060B3" w:rsidRPr="00537E82" w:rsidRDefault="004060B3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Šarvajcová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Marcela</w:t>
      </w:r>
    </w:p>
    <w:p w14:paraId="67537A16" w14:textId="278CC0BD" w:rsidR="004060B3" w:rsidRPr="00537E82" w:rsidRDefault="004060B3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Absolventi na trhu práce – očakávania a požiadavky / Marcela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Šarvajcová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In: Mládež a spoločnosť.- ISSN 1335-1109.- Roč. 24, č. 2 (2018), s. 54-62.</w:t>
      </w:r>
    </w:p>
    <w:p w14:paraId="19652186" w14:textId="57C3BE7C" w:rsidR="004060B3" w:rsidRPr="00537E82" w:rsidRDefault="004060B3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6F8CB7" w14:textId="51761103" w:rsidR="004060B3" w:rsidRPr="00537E82" w:rsidRDefault="004060B3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777356" w14:textId="391F9E93" w:rsidR="004060B3" w:rsidRPr="00537E82" w:rsidRDefault="004060B3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7E82">
        <w:rPr>
          <w:rFonts w:asciiTheme="minorHAnsi" w:hAnsiTheme="minorHAnsi" w:cstheme="minorHAnsi"/>
          <w:b/>
          <w:bCs/>
          <w:sz w:val="22"/>
          <w:szCs w:val="22"/>
        </w:rPr>
        <w:t>2019</w:t>
      </w:r>
    </w:p>
    <w:p w14:paraId="0D1342E6" w14:textId="36FA2EB2" w:rsidR="004060B3" w:rsidRPr="00537E82" w:rsidRDefault="004060B3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6DE44E5" w14:textId="06478DE5" w:rsidR="004060B3" w:rsidRPr="00537E82" w:rsidRDefault="004060B3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František</w:t>
      </w:r>
    </w:p>
    <w:p w14:paraId="3186CC52" w14:textId="479CE7CA" w:rsidR="00B81C8D" w:rsidRPr="00537E82" w:rsidRDefault="004060B3" w:rsidP="00210ED3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Absolvent vysokej školy z pohľadu trhu práce na Slovensku /</w:t>
      </w:r>
      <w:r w:rsidR="002B44AF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="00B81C8D" w:rsidRPr="00537E82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="00B81C8D" w:rsidRPr="00537E82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="00A06FD6" w:rsidRPr="00537E82">
        <w:rPr>
          <w:rFonts w:asciiTheme="minorHAnsi" w:hAnsiTheme="minorHAnsi" w:cstheme="minorHAnsi"/>
          <w:sz w:val="22"/>
          <w:szCs w:val="22"/>
        </w:rPr>
        <w:t>.</w:t>
      </w:r>
      <w:r w:rsidR="00210ED3" w:rsidRPr="00537E82">
        <w:rPr>
          <w:rFonts w:asciiTheme="minorHAnsi" w:hAnsiTheme="minorHAnsi" w:cstheme="minorHAnsi"/>
          <w:sz w:val="22"/>
          <w:szCs w:val="22"/>
        </w:rPr>
        <w:t xml:space="preserve"> </w:t>
      </w:r>
      <w:r w:rsidR="00B81C8D" w:rsidRPr="00537E82">
        <w:rPr>
          <w:rFonts w:asciiTheme="minorHAnsi" w:hAnsiTheme="minorHAnsi" w:cstheme="minorHAnsi"/>
          <w:sz w:val="22"/>
          <w:szCs w:val="22"/>
        </w:rPr>
        <w:t xml:space="preserve">In: </w:t>
      </w:r>
      <w:proofErr w:type="spellStart"/>
      <w:r w:rsidR="00B81C8D"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="00B81C8D" w:rsidRPr="00537E82">
        <w:rPr>
          <w:rFonts w:asciiTheme="minorHAnsi" w:hAnsiTheme="minorHAnsi" w:cstheme="minorHAnsi"/>
          <w:sz w:val="22"/>
          <w:szCs w:val="22"/>
        </w:rPr>
        <w:t>.- ISSN 1335-5864.- Roč. 30, č. 1 (2019), s. 21-34.</w:t>
      </w:r>
    </w:p>
    <w:p w14:paraId="34EB8CC5" w14:textId="4B8432A3" w:rsidR="00B81C8D" w:rsidRPr="00537E82" w:rsidRDefault="00B81C8D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2FCE8" w14:textId="38A996D5" w:rsidR="00B81C8D" w:rsidRPr="00537E82" w:rsidRDefault="00B81C8D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>Stav na trhu práce / (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ds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). In: Rodina a škola.- ISSN 0231-6463.- Roč. 68, č. 7 (2019), s. 23.</w:t>
      </w:r>
    </w:p>
    <w:p w14:paraId="456492EE" w14:textId="3E6580E3" w:rsidR="00B81C8D" w:rsidRPr="00537E82" w:rsidRDefault="00B81C8D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2FDF9F" w14:textId="77777777" w:rsidR="00164CFD" w:rsidRPr="00537E82" w:rsidRDefault="00164CFD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0E68CB" w14:textId="5EDDF661" w:rsidR="00B81C8D" w:rsidRPr="00537E82" w:rsidRDefault="00B81C8D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37E82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5BB67609" w14:textId="77777777" w:rsidR="00B81C8D" w:rsidRPr="00537E82" w:rsidRDefault="00B81C8D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541F1A" w14:textId="6B8E747F" w:rsidR="00B81C8D" w:rsidRPr="00537E82" w:rsidRDefault="00B81C8D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Filčák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Tomáš</w:t>
      </w:r>
    </w:p>
    <w:p w14:paraId="4E40612E" w14:textId="12B8D68F" w:rsidR="00B81C8D" w:rsidRPr="00537E82" w:rsidRDefault="00B81C8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537E82">
        <w:rPr>
          <w:rFonts w:asciiTheme="minorHAnsi" w:hAnsiTheme="minorHAnsi" w:cstheme="minorHAnsi"/>
          <w:sz w:val="22"/>
          <w:szCs w:val="22"/>
        </w:rPr>
        <w:t xml:space="preserve">Uplatnenie vysokoškolských absolventov na trhu práce / Tomáš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Filčák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537E82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. – ISSN 1335-5864.- Roč. 31, č. 2-3 (2020), s. 46-57.</w:t>
      </w:r>
    </w:p>
    <w:p w14:paraId="580BD84E" w14:textId="5976168E" w:rsidR="00B81C8D" w:rsidRPr="00537E82" w:rsidRDefault="00B81C8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F5AA5A2" w14:textId="50A2E274" w:rsidR="00B81C8D" w:rsidRPr="00537E82" w:rsidRDefault="00B81C8D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7E82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537E82">
        <w:rPr>
          <w:rFonts w:asciiTheme="minorHAnsi" w:hAnsiTheme="minorHAnsi" w:cstheme="minorHAnsi"/>
          <w:sz w:val="22"/>
          <w:szCs w:val="22"/>
        </w:rPr>
        <w:t>, Ján</w:t>
      </w:r>
    </w:p>
    <w:p w14:paraId="13D652E9" w14:textId="25357900" w:rsidR="00B81C8D" w:rsidRPr="00DE1464" w:rsidRDefault="00B81C8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Nezamestnanosť absolventov stredných škôl / Ján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In: Mládež a spoločnosť.- ISSN 1335-1109. – Roč. 26, č. 3 (2020), s. 3-24.</w:t>
      </w:r>
    </w:p>
    <w:p w14:paraId="0F6FC8A0" w14:textId="26F49071" w:rsidR="00B81C8D" w:rsidRPr="00DE1464" w:rsidRDefault="00B81C8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0F55F78D" w14:textId="70068E0C" w:rsidR="00B81C8D" w:rsidRPr="00DE1464" w:rsidRDefault="00B81C8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6845A8B" w14:textId="7FB2349E" w:rsidR="00B81C8D" w:rsidRPr="00DE1464" w:rsidRDefault="00B81C8D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t>2021</w:t>
      </w:r>
    </w:p>
    <w:p w14:paraId="4AD6B1C7" w14:textId="77777777" w:rsidR="00B81C8D" w:rsidRPr="00DE1464" w:rsidRDefault="00B81C8D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4E759C2" w14:textId="31B279BA" w:rsidR="00B81C8D" w:rsidRPr="00DE1464" w:rsidRDefault="00B81C8D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Filčák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Tomáš</w:t>
      </w:r>
    </w:p>
    <w:p w14:paraId="7F0ED998" w14:textId="6FA1D7FE" w:rsidR="00B81C8D" w:rsidRPr="00DE1464" w:rsidRDefault="005F6B5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Príjmová situácia absolventov vysokých škôl / Tomáš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Filčák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 – ISSN 1335-5864.- Roč. 32, č. 2-3 (2021), s. 4-11.</w:t>
      </w:r>
    </w:p>
    <w:p w14:paraId="6572C63C" w14:textId="77777777" w:rsidR="00537E82" w:rsidRDefault="00537E8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F9F930" w14:textId="77777777" w:rsidR="00537E82" w:rsidRPr="00DE1464" w:rsidRDefault="00537E82" w:rsidP="00164CF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5677A2" w14:textId="701BEA42" w:rsidR="005F6B58" w:rsidRPr="00DE1464" w:rsidRDefault="005F6B58" w:rsidP="00164CF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E1464">
        <w:rPr>
          <w:rFonts w:asciiTheme="minorHAnsi" w:hAnsiTheme="minorHAnsi" w:cstheme="minorHAnsi"/>
          <w:b/>
          <w:bCs/>
          <w:sz w:val="22"/>
          <w:szCs w:val="22"/>
        </w:rPr>
        <w:t>2023</w:t>
      </w:r>
    </w:p>
    <w:p w14:paraId="292ECFAE" w14:textId="77777777" w:rsidR="005F6B58" w:rsidRPr="00DE1464" w:rsidRDefault="005F6B5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B790051" w14:textId="5FC32B82" w:rsidR="005F6B58" w:rsidRPr="00DE1464" w:rsidRDefault="005F6B58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František</w:t>
      </w:r>
    </w:p>
    <w:p w14:paraId="5D68F364" w14:textId="2233E8ED" w:rsidR="005F6B58" w:rsidRPr="00DE1464" w:rsidRDefault="005F6B5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Nesúlad kompetencií absolventov slovenských vysokých škôl s požiadavkami súčasnej práce / František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.- ISSN 1335-5864. – Roč. 34, č. 4 (2023), s. 33-39.</w:t>
      </w:r>
    </w:p>
    <w:p w14:paraId="3C7B8BA3" w14:textId="6AA8C740" w:rsidR="005F6B58" w:rsidRPr="00DE1464" w:rsidRDefault="005F6B5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60830D1E" w14:textId="26448BA2" w:rsidR="005F6B58" w:rsidRPr="00DE1464" w:rsidRDefault="005F6B58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Filčák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Tomáš</w:t>
      </w:r>
    </w:p>
    <w:p w14:paraId="2EAD8FC5" w14:textId="3F3BCF31" w:rsidR="005F6B58" w:rsidRPr="00DE1464" w:rsidRDefault="005F6B5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Zamestnávanie absolventov z pohľadu slovenských zamestnávateľov / Tomáš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Filčák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.- ISSN 1335-5864. Roč. 34, č. 1 (2023), s. 20-32.</w:t>
      </w:r>
    </w:p>
    <w:p w14:paraId="53D8E119" w14:textId="4240626F" w:rsidR="005F6B58" w:rsidRDefault="005F6B5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7F3D024E" w14:textId="77777777" w:rsidR="00210B72" w:rsidRPr="00DE1464" w:rsidRDefault="00210B72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3B0D1ACF" w14:textId="0B31435C" w:rsidR="005F6B58" w:rsidRPr="00DE1464" w:rsidRDefault="005F6B58" w:rsidP="00164CFD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lastRenderedPageBreak/>
        <w:t>Runa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Tomáš</w:t>
      </w:r>
    </w:p>
    <w:p w14:paraId="66681B64" w14:textId="46AFD3DB" w:rsidR="004060B3" w:rsidRPr="00DE1464" w:rsidRDefault="005F6B58" w:rsidP="00164CFD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Spokojnosť absolventov s aspektmi práce</w:t>
      </w:r>
      <w:r w:rsidR="0067207B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 xml:space="preserve">/ Tomáš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Runa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. In: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Academia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.- ISSN 1335-5864.- Roč. 34, č. 4 (2023), s. 14-24.</w:t>
      </w:r>
    </w:p>
    <w:p w14:paraId="4A72BFB4" w14:textId="77777777" w:rsidR="00151752" w:rsidRPr="00DE1464" w:rsidRDefault="00151752" w:rsidP="007405C1">
      <w:pPr>
        <w:rPr>
          <w:rFonts w:asciiTheme="minorHAnsi" w:hAnsiTheme="minorHAnsi" w:cstheme="minorHAnsi"/>
          <w:sz w:val="22"/>
          <w:szCs w:val="22"/>
        </w:rPr>
      </w:pPr>
    </w:p>
    <w:p w14:paraId="0E64A253" w14:textId="77777777" w:rsidR="00151752" w:rsidRPr="00DE1464" w:rsidRDefault="00151752" w:rsidP="007405C1">
      <w:pPr>
        <w:rPr>
          <w:rFonts w:asciiTheme="minorHAnsi" w:hAnsiTheme="minorHAnsi" w:cstheme="minorHAnsi"/>
          <w:sz w:val="22"/>
          <w:szCs w:val="22"/>
        </w:rPr>
      </w:pPr>
    </w:p>
    <w:p w14:paraId="00A14502" w14:textId="73F5CB11" w:rsidR="007405C1" w:rsidRPr="00DE1464" w:rsidRDefault="007405C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br w:type="page"/>
      </w:r>
    </w:p>
    <w:p w14:paraId="7F54DC37" w14:textId="62CA3349" w:rsidR="00151752" w:rsidRPr="00DE1464" w:rsidRDefault="00151752" w:rsidP="007405C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DE1464">
        <w:rPr>
          <w:rFonts w:asciiTheme="minorHAnsi" w:hAnsiTheme="minorHAnsi" w:cstheme="minorHAnsi"/>
          <w:b/>
          <w:bCs/>
          <w:sz w:val="28"/>
          <w:szCs w:val="28"/>
        </w:rPr>
        <w:lastRenderedPageBreak/>
        <w:t>Autorský register</w:t>
      </w:r>
    </w:p>
    <w:p w14:paraId="30C1E7E0" w14:textId="77777777" w:rsidR="00151752" w:rsidRPr="00DE1464" w:rsidRDefault="00151752" w:rsidP="007405C1">
      <w:pPr>
        <w:rPr>
          <w:rFonts w:asciiTheme="minorHAnsi" w:hAnsiTheme="minorHAnsi" w:cstheme="minorHAnsi"/>
          <w:sz w:val="22"/>
          <w:szCs w:val="22"/>
        </w:rPr>
      </w:pPr>
    </w:p>
    <w:p w14:paraId="2777EF56" w14:textId="77777777" w:rsidR="00151752" w:rsidRPr="00DE1464" w:rsidRDefault="00151752" w:rsidP="007405C1">
      <w:pPr>
        <w:rPr>
          <w:rFonts w:asciiTheme="minorHAnsi" w:hAnsiTheme="minorHAnsi" w:cstheme="minorHAnsi"/>
          <w:sz w:val="22"/>
          <w:szCs w:val="22"/>
        </w:rPr>
      </w:pPr>
    </w:p>
    <w:p w14:paraId="738B7CE9" w14:textId="397634B4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Anýžová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Petra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11</w:t>
      </w:r>
    </w:p>
    <w:p w14:paraId="625A2B70" w14:textId="2F3218EF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Baková, Daniela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36</w:t>
      </w:r>
    </w:p>
    <w:p w14:paraId="7124426C" w14:textId="2FF35B06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Baumann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Martin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DE1464" w:rsidRPr="00DE1464">
        <w:rPr>
          <w:rFonts w:asciiTheme="minorHAnsi" w:hAnsiTheme="minorHAnsi" w:cstheme="minorHAnsi"/>
          <w:sz w:val="22"/>
          <w:szCs w:val="22"/>
        </w:rPr>
        <w:t>47</w:t>
      </w:r>
    </w:p>
    <w:p w14:paraId="5C9ECD60" w14:textId="25F7B29F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Blanár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František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48,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51,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55,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56,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59,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64,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65</w:t>
      </w:r>
    </w:p>
    <w:p w14:paraId="201E4E3B" w14:textId="2A8C5581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Boleloucký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Zdeněk</w:t>
      </w:r>
      <w:proofErr w:type="spellEnd"/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</w:t>
      </w:r>
    </w:p>
    <w:p w14:paraId="6F5FA80D" w14:textId="64B9043D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Buchtová, Božena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</w:t>
      </w:r>
    </w:p>
    <w:p w14:paraId="19EC40FE" w14:textId="28E471DA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Burjan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Vladimír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25</w:t>
      </w:r>
    </w:p>
    <w:p w14:paraId="7E66B946" w14:textId="5EF07BEE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Čaplánová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Anetta</w:t>
      </w:r>
      <w:proofErr w:type="spellEnd"/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</w:t>
      </w:r>
    </w:p>
    <w:p w14:paraId="3EC0214F" w14:textId="34A2C45E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Ďurdiak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Ľuboš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26</w:t>
      </w:r>
    </w:p>
    <w:p w14:paraId="4E0B3A24" w14:textId="4ACF3B18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Ferencová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Martina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18</w:t>
      </w:r>
    </w:p>
    <w:p w14:paraId="60650DCD" w14:textId="0B1AD533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Filčák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Tomáš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61,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63,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65</w:t>
      </w:r>
    </w:p>
    <w:p w14:paraId="246A7653" w14:textId="6E10B017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Hašková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Hana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3</w:t>
      </w:r>
    </w:p>
    <w:p w14:paraId="4A96F298" w14:textId="1F71B1F6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Ján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13,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19,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31,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32,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62</w:t>
      </w:r>
    </w:p>
    <w:p w14:paraId="284768DA" w14:textId="7D9BCF03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Hroník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František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7</w:t>
      </w:r>
    </w:p>
    <w:p w14:paraId="4693FF38" w14:textId="5D619282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Chaloupecká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Jana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12</w:t>
      </w:r>
    </w:p>
    <w:p w14:paraId="10EADE26" w14:textId="033E7F24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Chlupíková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Anna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39</w:t>
      </w:r>
    </w:p>
    <w:p w14:paraId="2DE77B2C" w14:textId="47FC51F6" w:rsidR="000D1115" w:rsidRPr="00DE1464" w:rsidRDefault="000D1115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Chruma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Mila</w:t>
      </w:r>
      <w:r w:rsidR="007405C1" w:rsidRPr="00DE1464">
        <w:rPr>
          <w:rFonts w:asciiTheme="minorHAnsi" w:hAnsiTheme="minorHAnsi" w:cstheme="minorHAnsi"/>
          <w:sz w:val="22"/>
          <w:szCs w:val="22"/>
        </w:rPr>
        <w:t>n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9</w:t>
      </w:r>
    </w:p>
    <w:p w14:paraId="5BA92A0C" w14:textId="35E12601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Janková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Mária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40</w:t>
      </w:r>
    </w:p>
    <w:p w14:paraId="30EBB678" w14:textId="0FA02980" w:rsidR="000D1115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Jurková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Jana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18,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27</w:t>
      </w:r>
    </w:p>
    <w:p w14:paraId="74910093" w14:textId="0E64C76E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Kleštincová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Lucia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20</w:t>
      </w:r>
    </w:p>
    <w:p w14:paraId="36C1AA43" w14:textId="4B438CB8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Kontrová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Mária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41</w:t>
      </w:r>
    </w:p>
    <w:p w14:paraId="0D7D7242" w14:textId="797A4CCD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Koucký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Ján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43</w:t>
      </w:r>
    </w:p>
    <w:p w14:paraId="7A6FD0BA" w14:textId="3E7A08DD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Kozáková, Jana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42</w:t>
      </w:r>
    </w:p>
    <w:p w14:paraId="3AA1327C" w14:textId="63E14C22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Kozelnický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Peter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44</w:t>
      </w:r>
    </w:p>
    <w:p w14:paraId="10AAFB13" w14:textId="55329156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Kuchař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Pavel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</w:t>
      </w:r>
    </w:p>
    <w:p w14:paraId="0C2191FC" w14:textId="0FFE7A0B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Kunová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Lenka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25</w:t>
      </w:r>
    </w:p>
    <w:p w14:paraId="482E3270" w14:textId="309CBDC1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Martincová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Marta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</w:t>
      </w:r>
    </w:p>
    <w:p w14:paraId="09162D8C" w14:textId="08287314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Matulčíková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Marta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14,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21</w:t>
      </w:r>
    </w:p>
    <w:p w14:paraId="36C5C3BA" w14:textId="12D37134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Maxin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Radovan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52</w:t>
      </w:r>
    </w:p>
    <w:p w14:paraId="1E7B2C62" w14:textId="2473990B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Menšík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Martin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37</w:t>
      </w:r>
    </w:p>
    <w:p w14:paraId="50DB59F5" w14:textId="54AA8E70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Mičányiová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Lenka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58</w:t>
      </w:r>
    </w:p>
    <w:p w14:paraId="7F5AF670" w14:textId="2E274185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Neslušanová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Silvia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22,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28</w:t>
      </w:r>
    </w:p>
    <w:p w14:paraId="6DB22058" w14:textId="33095532" w:rsidR="00270CD3" w:rsidRPr="00DE1464" w:rsidRDefault="00270CD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Ng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Gorick</w:t>
      </w:r>
      <w:proofErr w:type="spellEnd"/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12</w:t>
      </w:r>
    </w:p>
    <w:p w14:paraId="35FBC16B" w14:textId="08163CC1" w:rsidR="00270CD3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Obdržálek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Peter 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43,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44</w:t>
      </w:r>
    </w:p>
    <w:p w14:paraId="792C8972" w14:textId="7D44B1AE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Ondek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Pavel   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23</w:t>
      </w:r>
    </w:p>
    <w:p w14:paraId="6E2C9F31" w14:textId="58256691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Orlita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Vlastimil     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8</w:t>
      </w:r>
    </w:p>
    <w:p w14:paraId="2C137EAA" w14:textId="5B901E8F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Páleník, Michal 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5</w:t>
      </w:r>
    </w:p>
    <w:p w14:paraId="189CECDC" w14:textId="32403EF0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Petlák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Erich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     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15</w:t>
      </w:r>
    </w:p>
    <w:p w14:paraId="63A5D105" w14:textId="2DDCBA32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Pomíchal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Ľudovít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38</w:t>
      </w:r>
    </w:p>
    <w:p w14:paraId="25628DA9" w14:textId="07DFCAC3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Pravda, Stanislav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35</w:t>
      </w:r>
    </w:p>
    <w:p w14:paraId="49AC5569" w14:textId="2F724FF7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lastRenderedPageBreak/>
        <w:t>Rešetová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Kvetoslava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16,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53</w:t>
      </w:r>
    </w:p>
    <w:p w14:paraId="69396935" w14:textId="4F728840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Richterová, Nikola 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54</w:t>
      </w:r>
    </w:p>
    <w:p w14:paraId="235EF3B1" w14:textId="77E1F110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Runa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Tomáš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66</w:t>
      </w:r>
    </w:p>
    <w:p w14:paraId="6D8C7616" w14:textId="63381ECD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Selická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r w:rsidR="007405C1" w:rsidRPr="00DE1464">
        <w:rPr>
          <w:rFonts w:asciiTheme="minorHAnsi" w:hAnsiTheme="minorHAnsi" w:cstheme="minorHAnsi"/>
          <w:sz w:val="22"/>
          <w:szCs w:val="22"/>
        </w:rPr>
        <w:t>D</w:t>
      </w:r>
      <w:r w:rsidRPr="00DE1464">
        <w:rPr>
          <w:rFonts w:asciiTheme="minorHAnsi" w:hAnsiTheme="minorHAnsi" w:cstheme="minorHAnsi"/>
          <w:sz w:val="22"/>
          <w:szCs w:val="22"/>
        </w:rPr>
        <w:t>enisa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10,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49,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57</w:t>
      </w:r>
    </w:p>
    <w:p w14:paraId="0DB4F295" w14:textId="31E9EFA5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Sinay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Jura</w:t>
      </w:r>
      <w:r w:rsidR="007405C1" w:rsidRPr="00DE1464">
        <w:rPr>
          <w:rFonts w:asciiTheme="minorHAnsi" w:hAnsiTheme="minorHAnsi" w:cstheme="minorHAnsi"/>
          <w:sz w:val="22"/>
          <w:szCs w:val="22"/>
        </w:rPr>
        <w:t>j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17</w:t>
      </w:r>
    </w:p>
    <w:p w14:paraId="0036BFE5" w14:textId="769B5817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Srnánková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Ľubomíra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45,</w:t>
      </w:r>
      <w:r w:rsidR="000C020A"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Pr="00DE1464">
        <w:rPr>
          <w:rFonts w:asciiTheme="minorHAnsi" w:hAnsiTheme="minorHAnsi" w:cstheme="minorHAnsi"/>
          <w:sz w:val="22"/>
          <w:szCs w:val="22"/>
        </w:rPr>
        <w:t>46</w:t>
      </w:r>
    </w:p>
    <w:p w14:paraId="57C28687" w14:textId="408F71AD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Šarvajcová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Marcela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58</w:t>
      </w:r>
    </w:p>
    <w:p w14:paraId="563F7F10" w14:textId="41778E87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Šípošová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Iveta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24</w:t>
      </w:r>
    </w:p>
    <w:p w14:paraId="3B602695" w14:textId="5A08D57C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Šmajs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Jozef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</w:t>
      </w:r>
    </w:p>
    <w:p w14:paraId="0064CA08" w14:textId="1FF2D582" w:rsidR="00CD35F2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Štefánik, Michal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6</w:t>
      </w:r>
    </w:p>
    <w:p w14:paraId="2CDF8EB5" w14:textId="41F59F70" w:rsidR="00EF5C33" w:rsidRPr="00DE1464" w:rsidRDefault="00CD35F2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Tiruneh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Menbere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Workie</w:t>
      </w:r>
      <w:proofErr w:type="spellEnd"/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EF5C33" w:rsidRPr="00DE1464">
        <w:rPr>
          <w:rFonts w:asciiTheme="minorHAnsi" w:hAnsiTheme="minorHAnsi" w:cstheme="minorHAnsi"/>
          <w:sz w:val="22"/>
          <w:szCs w:val="22"/>
        </w:rPr>
        <w:t>6</w:t>
      </w:r>
    </w:p>
    <w:p w14:paraId="19E09800" w14:textId="06F262E8" w:rsidR="00EF5C33" w:rsidRPr="00DE1464" w:rsidRDefault="00EF5C3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Tomčíková, Lucia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29</w:t>
      </w:r>
    </w:p>
    <w:p w14:paraId="1FDF1009" w14:textId="1BC9223E" w:rsidR="00EF5C33" w:rsidRPr="00DE1464" w:rsidRDefault="00EF5C3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Uriga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Ján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42</w:t>
      </w:r>
    </w:p>
    <w:p w14:paraId="6DC23BAC" w14:textId="4867FC17" w:rsidR="00EF5C33" w:rsidRPr="00DE1464" w:rsidRDefault="00EF5C3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Vaska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Ladislav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4</w:t>
      </w:r>
    </w:p>
    <w:p w14:paraId="0A953D6A" w14:textId="0E3374B3" w:rsidR="00EF5C33" w:rsidRPr="00DE1464" w:rsidRDefault="00EF5C3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Večerník ,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Jiří</w:t>
      </w:r>
      <w:proofErr w:type="spellEnd"/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11</w:t>
      </w:r>
    </w:p>
    <w:p w14:paraId="78266979" w14:textId="6710B823" w:rsidR="00EF5C33" w:rsidRPr="00DE1464" w:rsidRDefault="00EF5C3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Vohlídalová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Marta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3</w:t>
      </w:r>
    </w:p>
    <w:p w14:paraId="314FABE4" w14:textId="07751100" w:rsidR="00151752" w:rsidRPr="00DE1464" w:rsidRDefault="00EF5C33" w:rsidP="00DE1464">
      <w:pPr>
        <w:spacing w:after="60"/>
        <w:rPr>
          <w:rFonts w:asciiTheme="minorHAnsi" w:hAnsiTheme="minorHAnsi" w:cstheme="minorHAnsi"/>
          <w:sz w:val="22"/>
          <w:szCs w:val="22"/>
        </w:rPr>
      </w:pPr>
      <w:proofErr w:type="spellStart"/>
      <w:r w:rsidRPr="00DE1464">
        <w:rPr>
          <w:rFonts w:asciiTheme="minorHAnsi" w:hAnsiTheme="minorHAnsi" w:cstheme="minorHAnsi"/>
          <w:sz w:val="22"/>
          <w:szCs w:val="22"/>
        </w:rPr>
        <w:t>Vondráková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, Eva</w:t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="007405C1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10</w:t>
      </w:r>
    </w:p>
    <w:p w14:paraId="1B465349" w14:textId="77777777" w:rsidR="007405C1" w:rsidRPr="00DE1464" w:rsidRDefault="007405C1" w:rsidP="007405C1">
      <w:pPr>
        <w:rPr>
          <w:rFonts w:asciiTheme="minorHAnsi" w:hAnsiTheme="minorHAnsi" w:cstheme="minorHAnsi"/>
          <w:sz w:val="22"/>
          <w:szCs w:val="22"/>
        </w:rPr>
      </w:pPr>
    </w:p>
    <w:p w14:paraId="4E614D40" w14:textId="05DD7CC0" w:rsidR="001C3AE1" w:rsidRPr="00DE1464" w:rsidRDefault="001C3AE1" w:rsidP="007405C1">
      <w:pPr>
        <w:rPr>
          <w:rFonts w:asciiTheme="minorHAnsi" w:hAnsiTheme="minorHAnsi" w:cstheme="minorHAnsi"/>
          <w:sz w:val="22"/>
          <w:szCs w:val="22"/>
        </w:rPr>
      </w:pPr>
    </w:p>
    <w:p w14:paraId="4421CC01" w14:textId="7F15B60D" w:rsidR="007405C1" w:rsidRPr="00DE1464" w:rsidRDefault="007405C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br w:type="page"/>
      </w:r>
    </w:p>
    <w:p w14:paraId="7EF61485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1E908AA8" w14:textId="77777777" w:rsidR="007405C1" w:rsidRPr="00DE1464" w:rsidRDefault="007405C1" w:rsidP="007405C1">
      <w:pPr>
        <w:rPr>
          <w:rFonts w:asciiTheme="minorHAnsi" w:hAnsiTheme="minorHAnsi" w:cstheme="minorHAnsi"/>
          <w:sz w:val="22"/>
          <w:szCs w:val="22"/>
        </w:rPr>
      </w:pPr>
    </w:p>
    <w:p w14:paraId="43E296FE" w14:textId="77777777" w:rsidR="007405C1" w:rsidRPr="00DE1464" w:rsidRDefault="007405C1" w:rsidP="007405C1">
      <w:pPr>
        <w:rPr>
          <w:rFonts w:asciiTheme="minorHAnsi" w:hAnsiTheme="minorHAnsi" w:cstheme="minorHAnsi"/>
          <w:sz w:val="22"/>
          <w:szCs w:val="22"/>
        </w:rPr>
      </w:pPr>
    </w:p>
    <w:p w14:paraId="09A76115" w14:textId="77777777" w:rsidR="007405C1" w:rsidRPr="00DE1464" w:rsidRDefault="007405C1" w:rsidP="007405C1">
      <w:pPr>
        <w:rPr>
          <w:rFonts w:asciiTheme="minorHAnsi" w:hAnsiTheme="minorHAnsi" w:cstheme="minorHAnsi"/>
          <w:sz w:val="22"/>
          <w:szCs w:val="22"/>
        </w:rPr>
      </w:pPr>
    </w:p>
    <w:p w14:paraId="5207E4D9" w14:textId="77777777" w:rsidR="007405C1" w:rsidRPr="00DE1464" w:rsidRDefault="007405C1" w:rsidP="007405C1">
      <w:pPr>
        <w:rPr>
          <w:rFonts w:asciiTheme="minorHAnsi" w:hAnsiTheme="minorHAnsi" w:cstheme="minorHAnsi"/>
          <w:sz w:val="22"/>
          <w:szCs w:val="22"/>
        </w:rPr>
      </w:pPr>
    </w:p>
    <w:p w14:paraId="0F35757C" w14:textId="77777777" w:rsidR="007405C1" w:rsidRPr="00DE1464" w:rsidRDefault="007405C1" w:rsidP="007405C1">
      <w:pPr>
        <w:rPr>
          <w:rFonts w:asciiTheme="minorHAnsi" w:hAnsiTheme="minorHAnsi" w:cstheme="minorHAnsi"/>
          <w:sz w:val="22"/>
          <w:szCs w:val="22"/>
        </w:rPr>
      </w:pPr>
    </w:p>
    <w:p w14:paraId="00C80187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5C95F17B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7AD8C440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03C5C85C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152B3D1A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7413F44B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6143E49E" w14:textId="77777777" w:rsidR="00DE1464" w:rsidRP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7DE73ABE" w14:textId="77777777" w:rsidR="00DE1464" w:rsidRP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753C1BAE" w14:textId="77777777" w:rsidR="00DE1464" w:rsidRP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54440538" w14:textId="77777777" w:rsidR="00DE1464" w:rsidRP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3731D790" w14:textId="77777777" w:rsidR="00DE1464" w:rsidRP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1D32D570" w14:textId="77777777" w:rsidR="00DE1464" w:rsidRP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370A6706" w14:textId="77777777" w:rsidR="00DE1464" w:rsidRP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33D13DE2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25EDE3BB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4A659630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3C7FB19D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33D34DB1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74BF677B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6F0D7024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58D33EF9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628E2C86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058D81BC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1C276F99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4E7FCF20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01DF8497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2DC43D48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435B1AE2" w14:textId="77777777" w:rsidR="00DE1464" w:rsidRDefault="00DE1464" w:rsidP="007405C1">
      <w:pPr>
        <w:rPr>
          <w:rFonts w:asciiTheme="minorHAnsi" w:hAnsiTheme="minorHAnsi" w:cstheme="minorHAnsi"/>
          <w:sz w:val="22"/>
          <w:szCs w:val="22"/>
        </w:rPr>
      </w:pPr>
    </w:p>
    <w:p w14:paraId="0E578DEA" w14:textId="77777777" w:rsidR="00210B72" w:rsidRDefault="00210B72" w:rsidP="007405C1">
      <w:pPr>
        <w:rPr>
          <w:rFonts w:asciiTheme="minorHAnsi" w:hAnsiTheme="minorHAnsi" w:cstheme="minorHAnsi"/>
          <w:sz w:val="22"/>
          <w:szCs w:val="22"/>
        </w:rPr>
      </w:pPr>
    </w:p>
    <w:p w14:paraId="29B08382" w14:textId="77777777" w:rsidR="00210B72" w:rsidRDefault="00210B72" w:rsidP="007405C1">
      <w:pPr>
        <w:rPr>
          <w:rFonts w:asciiTheme="minorHAnsi" w:hAnsiTheme="minorHAnsi" w:cstheme="minorHAnsi"/>
          <w:sz w:val="22"/>
          <w:szCs w:val="22"/>
        </w:rPr>
      </w:pPr>
    </w:p>
    <w:p w14:paraId="086A2001" w14:textId="77777777" w:rsidR="00210B72" w:rsidRDefault="00210B72" w:rsidP="007405C1">
      <w:pPr>
        <w:rPr>
          <w:rFonts w:asciiTheme="minorHAnsi" w:hAnsiTheme="minorHAnsi" w:cstheme="minorHAnsi"/>
          <w:sz w:val="22"/>
          <w:szCs w:val="22"/>
        </w:rPr>
      </w:pPr>
    </w:p>
    <w:p w14:paraId="2A2993FD" w14:textId="77777777" w:rsidR="00210B72" w:rsidRDefault="00210B72" w:rsidP="007405C1">
      <w:pPr>
        <w:rPr>
          <w:rFonts w:asciiTheme="minorHAnsi" w:hAnsiTheme="minorHAnsi" w:cstheme="minorHAnsi"/>
          <w:sz w:val="22"/>
          <w:szCs w:val="22"/>
        </w:rPr>
      </w:pPr>
    </w:p>
    <w:p w14:paraId="7C73338B" w14:textId="77777777" w:rsidR="00210B72" w:rsidRDefault="00210B72" w:rsidP="007405C1">
      <w:pPr>
        <w:rPr>
          <w:rFonts w:asciiTheme="minorHAnsi" w:hAnsiTheme="minorHAnsi" w:cstheme="minorHAnsi"/>
          <w:sz w:val="22"/>
          <w:szCs w:val="22"/>
        </w:rPr>
      </w:pPr>
    </w:p>
    <w:p w14:paraId="31B1278C" w14:textId="77777777" w:rsidR="00210B72" w:rsidRPr="00DE1464" w:rsidRDefault="00210B72" w:rsidP="007405C1">
      <w:pPr>
        <w:rPr>
          <w:rFonts w:asciiTheme="minorHAnsi" w:hAnsiTheme="minorHAnsi" w:cstheme="minorHAnsi"/>
          <w:sz w:val="22"/>
          <w:szCs w:val="22"/>
        </w:rPr>
      </w:pPr>
    </w:p>
    <w:p w14:paraId="742548D7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6DF7893C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51910C50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38C00DB1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5C9E84C4" w14:textId="77777777" w:rsidR="000C020A" w:rsidRPr="00DE1464" w:rsidRDefault="000C020A" w:rsidP="007405C1">
      <w:pPr>
        <w:rPr>
          <w:rFonts w:asciiTheme="minorHAnsi" w:hAnsiTheme="minorHAnsi" w:cstheme="minorHAnsi"/>
          <w:sz w:val="22"/>
          <w:szCs w:val="22"/>
        </w:rPr>
      </w:pPr>
    </w:p>
    <w:p w14:paraId="43592400" w14:textId="4713BBED" w:rsidR="001C3AE1" w:rsidRPr="00DE1464" w:rsidRDefault="001C3AE1" w:rsidP="00DE1464">
      <w:pPr>
        <w:ind w:left="989" w:hanging="989"/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Názov:</w:t>
      </w:r>
      <w:r w:rsid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DE1464">
        <w:rPr>
          <w:rFonts w:asciiTheme="minorHAnsi" w:hAnsiTheme="minorHAnsi" w:cstheme="minorHAnsi"/>
          <w:sz w:val="22"/>
          <w:szCs w:val="22"/>
        </w:rPr>
        <w:tab/>
      </w:r>
      <w:r w:rsidR="00DE1464">
        <w:rPr>
          <w:rFonts w:asciiTheme="minorHAnsi" w:hAnsiTheme="minorHAnsi" w:cstheme="minorHAnsi"/>
          <w:sz w:val="22"/>
          <w:szCs w:val="22"/>
        </w:rPr>
        <w:tab/>
      </w:r>
      <w:r w:rsid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Uplatnenie absolvento</w:t>
      </w:r>
      <w:r w:rsidR="000C020A" w:rsidRPr="00DE1464">
        <w:rPr>
          <w:rFonts w:asciiTheme="minorHAnsi" w:hAnsiTheme="minorHAnsi" w:cstheme="minorHAnsi"/>
          <w:sz w:val="22"/>
          <w:szCs w:val="22"/>
        </w:rPr>
        <w:t>v</w:t>
      </w:r>
      <w:r w:rsidRPr="00DE1464">
        <w:rPr>
          <w:rFonts w:asciiTheme="minorHAnsi" w:hAnsiTheme="minorHAnsi" w:cstheme="minorHAnsi"/>
          <w:sz w:val="22"/>
          <w:szCs w:val="22"/>
        </w:rPr>
        <w:t xml:space="preserve"> stredných a vysokých škôl na trhu práce (2010-2024</w:t>
      </w:r>
      <w:r w:rsidR="000C020A" w:rsidRPr="00DE1464">
        <w:rPr>
          <w:rFonts w:asciiTheme="minorHAnsi" w:hAnsiTheme="minorHAnsi" w:cstheme="minorHAnsi"/>
          <w:sz w:val="22"/>
          <w:szCs w:val="22"/>
        </w:rPr>
        <w:t>)</w:t>
      </w:r>
    </w:p>
    <w:p w14:paraId="7738E45B" w14:textId="3119F143" w:rsidR="001C3AE1" w:rsidRPr="00DE1464" w:rsidRDefault="001C3AE1" w:rsidP="007405C1">
      <w:pPr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Mgr. Dagmar Bebková</w:t>
      </w:r>
    </w:p>
    <w:p w14:paraId="49EBE6ED" w14:textId="5A3DC185" w:rsidR="001C3AE1" w:rsidRPr="00DE1464" w:rsidRDefault="001C3AE1" w:rsidP="007405C1">
      <w:pPr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Zodpovedný redaktor:</w:t>
      </w:r>
      <w:r w:rsidR="00DE1464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Mgr. Zuzana Sýkorová</w:t>
      </w:r>
    </w:p>
    <w:p w14:paraId="24B330EE" w14:textId="5B1D5208" w:rsidR="001C3AE1" w:rsidRPr="00DE1464" w:rsidRDefault="001C3AE1" w:rsidP="007405C1">
      <w:pPr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Vydal</w:t>
      </w:r>
      <w:r w:rsidR="000C020A" w:rsidRPr="00DE1464">
        <w:rPr>
          <w:rFonts w:asciiTheme="minorHAnsi" w:hAnsiTheme="minorHAnsi" w:cstheme="minorHAnsi"/>
          <w:sz w:val="22"/>
          <w:szCs w:val="22"/>
        </w:rPr>
        <w:t>:</w:t>
      </w:r>
      <w:r w:rsidRPr="00DE1464">
        <w:rPr>
          <w:rFonts w:asciiTheme="minorHAnsi" w:hAnsiTheme="minorHAnsi" w:cstheme="minorHAnsi"/>
          <w:sz w:val="22"/>
          <w:szCs w:val="22"/>
        </w:rPr>
        <w:t xml:space="preserve"> </w:t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 xml:space="preserve">Knižnica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NIVaM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 xml:space="preserve"> (OKIS OPNV </w:t>
      </w:r>
      <w:proofErr w:type="spellStart"/>
      <w:r w:rsidRPr="00DE1464">
        <w:rPr>
          <w:rFonts w:asciiTheme="minorHAnsi" w:hAnsiTheme="minorHAnsi" w:cstheme="minorHAnsi"/>
          <w:sz w:val="22"/>
          <w:szCs w:val="22"/>
        </w:rPr>
        <w:t>NIVaM</w:t>
      </w:r>
      <w:proofErr w:type="spellEnd"/>
      <w:r w:rsidRPr="00DE1464">
        <w:rPr>
          <w:rFonts w:asciiTheme="minorHAnsi" w:hAnsiTheme="minorHAnsi" w:cstheme="minorHAnsi"/>
          <w:sz w:val="22"/>
          <w:szCs w:val="22"/>
        </w:rPr>
        <w:t>)</w:t>
      </w:r>
    </w:p>
    <w:p w14:paraId="109A2689" w14:textId="0EE0DC12" w:rsidR="001C3AE1" w:rsidRPr="00DE1464" w:rsidRDefault="001C3AE1" w:rsidP="007405C1">
      <w:pPr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Rozmnožené</w:t>
      </w:r>
      <w:r w:rsidR="000C020A" w:rsidRPr="00DE1464">
        <w:rPr>
          <w:rFonts w:asciiTheme="minorHAnsi" w:hAnsiTheme="minorHAnsi" w:cstheme="minorHAnsi"/>
          <w:sz w:val="22"/>
          <w:szCs w:val="22"/>
        </w:rPr>
        <w:t>:</w:t>
      </w:r>
      <w:r w:rsidR="00DE1464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="00DE1464" w:rsidRPr="00DE1464">
        <w:rPr>
          <w:rFonts w:asciiTheme="minorHAnsi" w:hAnsiTheme="minorHAnsi" w:cstheme="minorHAnsi"/>
          <w:sz w:val="22"/>
          <w:szCs w:val="22"/>
        </w:rPr>
        <w:t>v</w:t>
      </w:r>
      <w:r w:rsidRPr="00DE1464">
        <w:rPr>
          <w:rFonts w:asciiTheme="minorHAnsi" w:hAnsiTheme="minorHAnsi" w:cstheme="minorHAnsi"/>
          <w:sz w:val="22"/>
          <w:szCs w:val="22"/>
        </w:rPr>
        <w:t>lastným nákladom</w:t>
      </w:r>
    </w:p>
    <w:p w14:paraId="767BED98" w14:textId="35D11F43" w:rsidR="001C3AE1" w:rsidRPr="00DE1464" w:rsidRDefault="001C3AE1" w:rsidP="007405C1">
      <w:pPr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>Formát:</w:t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PDF</w:t>
      </w:r>
    </w:p>
    <w:p w14:paraId="2ED38BCC" w14:textId="636745E0" w:rsidR="001C3AE1" w:rsidRPr="00DE1464" w:rsidRDefault="001C3AE1" w:rsidP="007405C1">
      <w:pPr>
        <w:rPr>
          <w:rFonts w:asciiTheme="minorHAnsi" w:hAnsiTheme="minorHAnsi" w:cstheme="minorHAnsi"/>
          <w:sz w:val="22"/>
          <w:szCs w:val="22"/>
        </w:rPr>
      </w:pPr>
      <w:r w:rsidRPr="00DE1464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="000C020A" w:rsidRPr="00DE1464">
        <w:rPr>
          <w:rFonts w:asciiTheme="minorHAnsi" w:hAnsiTheme="minorHAnsi" w:cstheme="minorHAnsi"/>
          <w:sz w:val="22"/>
          <w:szCs w:val="22"/>
        </w:rPr>
        <w:tab/>
      </w:r>
      <w:r w:rsidRPr="00DE1464">
        <w:rPr>
          <w:rFonts w:asciiTheme="minorHAnsi" w:hAnsiTheme="minorHAnsi" w:cstheme="minorHAnsi"/>
          <w:sz w:val="22"/>
          <w:szCs w:val="22"/>
        </w:rPr>
        <w:t>2024</w:t>
      </w:r>
    </w:p>
    <w:sectPr w:rsidR="001C3AE1" w:rsidRPr="00DE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F921F" w14:textId="77777777" w:rsidR="00DB4857" w:rsidRDefault="00DB4857">
      <w:r>
        <w:separator/>
      </w:r>
    </w:p>
  </w:endnote>
  <w:endnote w:type="continuationSeparator" w:id="0">
    <w:p w14:paraId="187EC9E3" w14:textId="77777777" w:rsidR="00DB4857" w:rsidRDefault="00DB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24E7F" w14:textId="77777777" w:rsidR="00DB4857" w:rsidRDefault="00DB4857">
      <w:r>
        <w:separator/>
      </w:r>
    </w:p>
  </w:footnote>
  <w:footnote w:type="continuationSeparator" w:id="0">
    <w:p w14:paraId="25DD1F7D" w14:textId="77777777" w:rsidR="00DB4857" w:rsidRDefault="00DB4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A300E"/>
    <w:multiLevelType w:val="hybridMultilevel"/>
    <w:tmpl w:val="81425ABE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E7ADC"/>
    <w:multiLevelType w:val="hybridMultilevel"/>
    <w:tmpl w:val="6BAE75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958336">
    <w:abstractNumId w:val="7"/>
  </w:num>
  <w:num w:numId="2" w16cid:durableId="1715235488">
    <w:abstractNumId w:val="0"/>
  </w:num>
  <w:num w:numId="3" w16cid:durableId="687027837">
    <w:abstractNumId w:val="4"/>
  </w:num>
  <w:num w:numId="4" w16cid:durableId="904803261">
    <w:abstractNumId w:val="2"/>
  </w:num>
  <w:num w:numId="5" w16cid:durableId="1213736413">
    <w:abstractNumId w:val="6"/>
  </w:num>
  <w:num w:numId="6" w16cid:durableId="1639603800">
    <w:abstractNumId w:val="5"/>
  </w:num>
  <w:num w:numId="7" w16cid:durableId="1727416029">
    <w:abstractNumId w:val="1"/>
  </w:num>
  <w:num w:numId="8" w16cid:durableId="909657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1370E"/>
    <w:rsid w:val="000144F2"/>
    <w:rsid w:val="00072D94"/>
    <w:rsid w:val="000A0E96"/>
    <w:rsid w:val="000C020A"/>
    <w:rsid w:val="000C4E64"/>
    <w:rsid w:val="000D1115"/>
    <w:rsid w:val="00104A17"/>
    <w:rsid w:val="00130F26"/>
    <w:rsid w:val="0013315A"/>
    <w:rsid w:val="00151752"/>
    <w:rsid w:val="00164CFD"/>
    <w:rsid w:val="001657E5"/>
    <w:rsid w:val="001724FC"/>
    <w:rsid w:val="001960B6"/>
    <w:rsid w:val="001B410C"/>
    <w:rsid w:val="001C3AE1"/>
    <w:rsid w:val="001C5E8E"/>
    <w:rsid w:val="00210B72"/>
    <w:rsid w:val="00210ED3"/>
    <w:rsid w:val="00236454"/>
    <w:rsid w:val="002547EC"/>
    <w:rsid w:val="00270CD3"/>
    <w:rsid w:val="00286515"/>
    <w:rsid w:val="002A61F7"/>
    <w:rsid w:val="002B44AF"/>
    <w:rsid w:val="002E3E13"/>
    <w:rsid w:val="00305609"/>
    <w:rsid w:val="00310279"/>
    <w:rsid w:val="00352956"/>
    <w:rsid w:val="003614A7"/>
    <w:rsid w:val="00361707"/>
    <w:rsid w:val="00364885"/>
    <w:rsid w:val="00380A02"/>
    <w:rsid w:val="00390303"/>
    <w:rsid w:val="0039355E"/>
    <w:rsid w:val="003D6056"/>
    <w:rsid w:val="003E0864"/>
    <w:rsid w:val="004060B3"/>
    <w:rsid w:val="00454D64"/>
    <w:rsid w:val="00457380"/>
    <w:rsid w:val="00485153"/>
    <w:rsid w:val="004B1A86"/>
    <w:rsid w:val="004D3402"/>
    <w:rsid w:val="004D55BE"/>
    <w:rsid w:val="004E388C"/>
    <w:rsid w:val="00515812"/>
    <w:rsid w:val="00537E82"/>
    <w:rsid w:val="00554F41"/>
    <w:rsid w:val="00570D3D"/>
    <w:rsid w:val="005F3EC4"/>
    <w:rsid w:val="005F6B58"/>
    <w:rsid w:val="00604B2F"/>
    <w:rsid w:val="0062091C"/>
    <w:rsid w:val="00661952"/>
    <w:rsid w:val="0067207B"/>
    <w:rsid w:val="00692361"/>
    <w:rsid w:val="00693E22"/>
    <w:rsid w:val="006D40C1"/>
    <w:rsid w:val="006D6516"/>
    <w:rsid w:val="006E3B49"/>
    <w:rsid w:val="007219B9"/>
    <w:rsid w:val="007405C1"/>
    <w:rsid w:val="007443EF"/>
    <w:rsid w:val="007A5730"/>
    <w:rsid w:val="00825F0D"/>
    <w:rsid w:val="008624AE"/>
    <w:rsid w:val="00893016"/>
    <w:rsid w:val="00936456"/>
    <w:rsid w:val="0094467F"/>
    <w:rsid w:val="00956AF8"/>
    <w:rsid w:val="009607BF"/>
    <w:rsid w:val="00973BDE"/>
    <w:rsid w:val="009922D0"/>
    <w:rsid w:val="009D343C"/>
    <w:rsid w:val="009F7F72"/>
    <w:rsid w:val="00A06FD6"/>
    <w:rsid w:val="00A26600"/>
    <w:rsid w:val="00A44D7D"/>
    <w:rsid w:val="00A70952"/>
    <w:rsid w:val="00AB0BA3"/>
    <w:rsid w:val="00AC4B65"/>
    <w:rsid w:val="00AD1BA7"/>
    <w:rsid w:val="00B27066"/>
    <w:rsid w:val="00B5660D"/>
    <w:rsid w:val="00B56DB0"/>
    <w:rsid w:val="00B66E66"/>
    <w:rsid w:val="00B81C8D"/>
    <w:rsid w:val="00BC171E"/>
    <w:rsid w:val="00BC5862"/>
    <w:rsid w:val="00BD0785"/>
    <w:rsid w:val="00C11A98"/>
    <w:rsid w:val="00C265BE"/>
    <w:rsid w:val="00C32227"/>
    <w:rsid w:val="00C33068"/>
    <w:rsid w:val="00C847DF"/>
    <w:rsid w:val="00C920F5"/>
    <w:rsid w:val="00CB215C"/>
    <w:rsid w:val="00CD35F2"/>
    <w:rsid w:val="00D74916"/>
    <w:rsid w:val="00D91FEF"/>
    <w:rsid w:val="00DB4857"/>
    <w:rsid w:val="00DE1464"/>
    <w:rsid w:val="00E014F8"/>
    <w:rsid w:val="00E645E2"/>
    <w:rsid w:val="00EE33AB"/>
    <w:rsid w:val="00EF5C33"/>
    <w:rsid w:val="00F16C72"/>
    <w:rsid w:val="00F84D4B"/>
    <w:rsid w:val="00FB4CFE"/>
    <w:rsid w:val="00FB74AC"/>
    <w:rsid w:val="00FC4F78"/>
    <w:rsid w:val="00FD6954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5D1BF-CA86-43E1-80A8-04D48BEB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5</cp:revision>
  <dcterms:created xsi:type="dcterms:W3CDTF">2024-03-22T07:29:00Z</dcterms:created>
  <dcterms:modified xsi:type="dcterms:W3CDTF">2024-03-22T08:43:00Z</dcterms:modified>
</cp:coreProperties>
</file>