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B6B69" w14:textId="20344192" w:rsidR="005F17C9" w:rsidRPr="000E6EA2" w:rsidRDefault="005F17C9" w:rsidP="005F17C9">
      <w:pPr>
        <w:keepNext/>
        <w:keepLines/>
        <w:spacing w:before="240" w:line="256" w:lineRule="auto"/>
        <w:ind w:left="0" w:right="0"/>
        <w:jc w:val="center"/>
        <w:outlineLvl w:val="0"/>
        <w:rPr>
          <w:rFonts w:ascii="Times New Roman" w:eastAsia="Arial" w:hAnsi="Times New Roman" w:cs="Times New Roman"/>
          <w:b/>
          <w:bCs/>
          <w:sz w:val="22"/>
          <w:szCs w:val="22"/>
          <w:lang w:val="sk-SK"/>
        </w:rPr>
      </w:pPr>
      <w:bookmarkStart w:id="0" w:name="_Toc514425"/>
      <w:r w:rsidRPr="000E6EA2">
        <w:rPr>
          <w:rFonts w:ascii="Times New Roman" w:eastAsia="Arial" w:hAnsi="Times New Roman" w:cs="Times New Roman"/>
          <w:b/>
          <w:bCs/>
          <w:sz w:val="22"/>
          <w:szCs w:val="22"/>
          <w:lang w:val="sk-SK"/>
        </w:rPr>
        <w:t>Informovanie</w:t>
      </w:r>
      <w:bookmarkEnd w:id="0"/>
    </w:p>
    <w:p w14:paraId="2D748685" w14:textId="77777777" w:rsidR="005F17C9" w:rsidRPr="000E6EA2" w:rsidRDefault="005F17C9" w:rsidP="005F17C9">
      <w:pPr>
        <w:widowControl w:val="0"/>
        <w:autoSpaceDE w:val="0"/>
        <w:autoSpaceDN w:val="0"/>
        <w:spacing w:line="240" w:lineRule="auto"/>
        <w:ind w:left="119" w:right="106"/>
        <w:rPr>
          <w:rFonts w:ascii="Times New Roman" w:eastAsia="Arial" w:hAnsi="Times New Roman" w:cs="Times New Roman"/>
          <w:b/>
          <w:sz w:val="22"/>
          <w:szCs w:val="22"/>
          <w:lang w:val="sk-SK"/>
        </w:rPr>
      </w:pPr>
    </w:p>
    <w:p w14:paraId="6A595AF4" w14:textId="77777777" w:rsidR="005F17C9" w:rsidRPr="000E6EA2" w:rsidRDefault="005F17C9" w:rsidP="005F17C9">
      <w:pPr>
        <w:widowControl w:val="0"/>
        <w:pBdr>
          <w:bottom w:val="single" w:sz="4" w:space="1" w:color="auto"/>
        </w:pBdr>
        <w:autoSpaceDE w:val="0"/>
        <w:autoSpaceDN w:val="0"/>
        <w:spacing w:line="240" w:lineRule="auto"/>
        <w:ind w:left="0" w:right="106"/>
        <w:jc w:val="center"/>
        <w:rPr>
          <w:rFonts w:ascii="Times New Roman" w:eastAsia="Arial" w:hAnsi="Times New Roman" w:cs="Times New Roman"/>
          <w:b/>
          <w:sz w:val="22"/>
          <w:szCs w:val="22"/>
          <w:lang w:val="sk-SK"/>
        </w:rPr>
      </w:pPr>
      <w:r w:rsidRPr="000E6EA2">
        <w:rPr>
          <w:rFonts w:ascii="Times New Roman" w:eastAsia="Arial" w:hAnsi="Times New Roman" w:cs="Times New Roman"/>
          <w:b/>
          <w:sz w:val="22"/>
          <w:szCs w:val="22"/>
          <w:lang w:val="sk-SK"/>
        </w:rPr>
        <w:t>dotknutej osoby s informáciami potrebnými k spracúvaniu osobných údajov podľa článku 13 Nariadenia Európskeho parlamentu a Rady (EÚ) 2016/679 z 27. mája 2016 o ochrane fyzických osôb pri spracúvaní osobných údajov a o voľnom pohybe takýchto údajov, ktorým sa zrušuje smernica 95/46/ES (všeobecné nariadenie o ochrane údajov)</w:t>
      </w:r>
    </w:p>
    <w:p w14:paraId="01033D27" w14:textId="77777777" w:rsidR="005F17C9" w:rsidRPr="000E6EA2" w:rsidRDefault="005F17C9" w:rsidP="005F17C9">
      <w:pPr>
        <w:widowControl w:val="0"/>
        <w:pBdr>
          <w:bottom w:val="single" w:sz="4" w:space="1" w:color="auto"/>
        </w:pBdr>
        <w:autoSpaceDE w:val="0"/>
        <w:autoSpaceDN w:val="0"/>
        <w:spacing w:line="240" w:lineRule="auto"/>
        <w:ind w:left="0" w:right="106"/>
        <w:rPr>
          <w:rFonts w:ascii="Times New Roman" w:eastAsia="Arial" w:hAnsi="Times New Roman" w:cs="Times New Roman"/>
          <w:b/>
          <w:sz w:val="22"/>
          <w:szCs w:val="22"/>
          <w:lang w:val="sk-SK"/>
        </w:rPr>
      </w:pPr>
    </w:p>
    <w:p w14:paraId="744DB3F7" w14:textId="77777777" w:rsidR="005F17C9" w:rsidRPr="000E6EA2" w:rsidRDefault="005F17C9" w:rsidP="000E6EA2">
      <w:pPr>
        <w:widowControl w:val="0"/>
        <w:autoSpaceDE w:val="0"/>
        <w:autoSpaceDN w:val="0"/>
        <w:spacing w:line="240" w:lineRule="auto"/>
        <w:ind w:left="0" w:right="0"/>
        <w:jc w:val="left"/>
        <w:rPr>
          <w:rFonts w:ascii="Times New Roman" w:eastAsia="Arial" w:hAnsi="Times New Roman" w:cs="Times New Roman"/>
          <w:b/>
          <w:sz w:val="28"/>
          <w:szCs w:val="28"/>
          <w:lang w:val="sk-SK"/>
        </w:rPr>
      </w:pPr>
    </w:p>
    <w:p w14:paraId="298659B9" w14:textId="5FF5D725" w:rsidR="000E6EA2" w:rsidRPr="000E6EA2" w:rsidRDefault="000E6EA2" w:rsidP="000E6EA2">
      <w:pPr>
        <w:widowControl w:val="0"/>
        <w:pBdr>
          <w:bottom w:val="single" w:sz="4" w:space="1" w:color="auto"/>
        </w:pBdr>
        <w:tabs>
          <w:tab w:val="left" w:pos="3544"/>
        </w:tabs>
        <w:autoSpaceDE w:val="0"/>
        <w:autoSpaceDN w:val="0"/>
        <w:spacing w:line="276" w:lineRule="auto"/>
        <w:ind w:left="0"/>
        <w:rPr>
          <w:rFonts w:ascii="Times New Roman" w:eastAsia="Arial" w:hAnsi="Times New Roman" w:cs="Times New Roman"/>
          <w:b/>
          <w:sz w:val="22"/>
          <w:szCs w:val="32"/>
          <w:lang w:val="sk-SK"/>
        </w:rPr>
      </w:pPr>
      <w:r w:rsidRPr="000E6EA2">
        <w:rPr>
          <w:rFonts w:ascii="Times New Roman" w:eastAsia="Arial" w:hAnsi="Times New Roman" w:cs="Times New Roman"/>
          <w:b/>
          <w:sz w:val="22"/>
          <w:szCs w:val="32"/>
          <w:lang w:val="sk-SK"/>
        </w:rPr>
        <w:t xml:space="preserve">Prevádzkovateľ: </w:t>
      </w:r>
      <w:r w:rsidRPr="000E6EA2">
        <w:rPr>
          <w:rFonts w:ascii="Times New Roman" w:eastAsia="Arial" w:hAnsi="Times New Roman" w:cs="Times New Roman"/>
          <w:b/>
          <w:sz w:val="22"/>
          <w:szCs w:val="32"/>
          <w:lang w:val="sk-SK"/>
        </w:rPr>
        <w:tab/>
      </w:r>
      <w:r w:rsidRPr="000E6EA2">
        <w:rPr>
          <w:rFonts w:ascii="Times New Roman" w:eastAsia="Arial" w:hAnsi="Times New Roman" w:cs="Times New Roman"/>
          <w:b/>
          <w:sz w:val="22"/>
          <w:szCs w:val="32"/>
          <w:lang w:val="sk-SK"/>
        </w:rPr>
        <w:tab/>
      </w:r>
      <w:r w:rsidRPr="000E6EA2">
        <w:rPr>
          <w:rFonts w:ascii="Times New Roman" w:eastAsia="Arial" w:hAnsi="Times New Roman" w:cs="Times New Roman"/>
          <w:b/>
          <w:sz w:val="22"/>
          <w:szCs w:val="32"/>
          <w:lang w:val="sk-SK"/>
        </w:rPr>
        <w:tab/>
        <w:t xml:space="preserve"> </w:t>
      </w:r>
      <w:r w:rsidRPr="000E6EA2">
        <w:rPr>
          <w:rFonts w:ascii="Times New Roman" w:eastAsia="Arial" w:hAnsi="Times New Roman" w:cs="Times New Roman"/>
          <w:bCs/>
          <w:sz w:val="22"/>
          <w:szCs w:val="32"/>
          <w:lang w:val="sk-SK"/>
        </w:rPr>
        <w:t>Národný inštitút vzdelávania a mládeže</w:t>
      </w:r>
    </w:p>
    <w:p w14:paraId="2ABBA07D" w14:textId="557A2A90" w:rsidR="000E6EA2" w:rsidRPr="000E6EA2" w:rsidRDefault="000E6EA2" w:rsidP="00E230EB">
      <w:pPr>
        <w:widowControl w:val="0"/>
        <w:pBdr>
          <w:bottom w:val="single" w:sz="4" w:space="1" w:color="auto"/>
        </w:pBdr>
        <w:tabs>
          <w:tab w:val="left" w:pos="3544"/>
        </w:tabs>
        <w:autoSpaceDE w:val="0"/>
        <w:autoSpaceDN w:val="0"/>
        <w:spacing w:line="276" w:lineRule="auto"/>
        <w:ind w:left="0"/>
        <w:rPr>
          <w:rFonts w:ascii="Times New Roman" w:eastAsia="Arial" w:hAnsi="Times New Roman" w:cs="Times New Roman"/>
          <w:bCs/>
          <w:sz w:val="22"/>
          <w:szCs w:val="32"/>
          <w:lang w:val="sk-SK"/>
        </w:rPr>
      </w:pPr>
      <w:r w:rsidRPr="000E6EA2">
        <w:rPr>
          <w:rFonts w:ascii="Times New Roman" w:eastAsia="Arial" w:hAnsi="Times New Roman" w:cs="Times New Roman"/>
          <w:b/>
          <w:sz w:val="22"/>
          <w:szCs w:val="32"/>
          <w:lang w:val="sk-SK"/>
        </w:rPr>
        <w:t xml:space="preserve">Adresa prevádzkovateľa: </w:t>
      </w:r>
      <w:r w:rsidRPr="000E6EA2">
        <w:rPr>
          <w:rFonts w:ascii="Times New Roman" w:eastAsia="Arial" w:hAnsi="Times New Roman" w:cs="Times New Roman"/>
          <w:b/>
          <w:sz w:val="22"/>
          <w:szCs w:val="32"/>
          <w:lang w:val="sk-SK"/>
        </w:rPr>
        <w:tab/>
      </w:r>
      <w:r w:rsidRPr="000E6EA2">
        <w:rPr>
          <w:rFonts w:ascii="Times New Roman" w:eastAsia="Arial" w:hAnsi="Times New Roman" w:cs="Times New Roman"/>
          <w:b/>
          <w:sz w:val="22"/>
          <w:szCs w:val="32"/>
          <w:lang w:val="sk-SK"/>
        </w:rPr>
        <w:tab/>
      </w:r>
      <w:r w:rsidRPr="000E6EA2">
        <w:rPr>
          <w:rFonts w:ascii="Times New Roman" w:eastAsia="Arial" w:hAnsi="Times New Roman" w:cs="Times New Roman"/>
          <w:b/>
          <w:sz w:val="22"/>
          <w:szCs w:val="32"/>
          <w:lang w:val="sk-SK"/>
        </w:rPr>
        <w:tab/>
      </w:r>
      <w:r w:rsidR="00E230EB">
        <w:rPr>
          <w:rFonts w:ascii="Times New Roman" w:eastAsia="Arial" w:hAnsi="Times New Roman" w:cs="Times New Roman"/>
          <w:bCs/>
          <w:sz w:val="22"/>
          <w:szCs w:val="32"/>
          <w:lang w:val="sk-SK"/>
        </w:rPr>
        <w:t xml:space="preserve">Stromová 1 </w:t>
      </w:r>
      <w:r w:rsidRPr="000E6EA2">
        <w:rPr>
          <w:rFonts w:ascii="Times New Roman" w:eastAsia="Arial" w:hAnsi="Times New Roman" w:cs="Times New Roman"/>
          <w:bCs/>
          <w:sz w:val="22"/>
          <w:szCs w:val="32"/>
          <w:lang w:val="sk-SK"/>
        </w:rPr>
        <w:t>, 8</w:t>
      </w:r>
      <w:r w:rsidR="00E230EB">
        <w:rPr>
          <w:rFonts w:ascii="Times New Roman" w:eastAsia="Arial" w:hAnsi="Times New Roman" w:cs="Times New Roman"/>
          <w:bCs/>
          <w:sz w:val="22"/>
          <w:szCs w:val="32"/>
          <w:lang w:val="sk-SK"/>
        </w:rPr>
        <w:t>31</w:t>
      </w:r>
      <w:r w:rsidRPr="000E6EA2">
        <w:rPr>
          <w:rFonts w:ascii="Times New Roman" w:eastAsia="Arial" w:hAnsi="Times New Roman" w:cs="Times New Roman"/>
          <w:bCs/>
          <w:sz w:val="22"/>
          <w:szCs w:val="32"/>
          <w:lang w:val="sk-SK"/>
        </w:rPr>
        <w:t xml:space="preserve">01 Bratislava </w:t>
      </w:r>
    </w:p>
    <w:p w14:paraId="7B08A3B6" w14:textId="566FC7D3" w:rsidR="000E6EA2" w:rsidRPr="000E6EA2" w:rsidRDefault="000E6EA2" w:rsidP="000E6EA2">
      <w:pPr>
        <w:widowControl w:val="0"/>
        <w:pBdr>
          <w:bottom w:val="single" w:sz="4" w:space="1" w:color="auto"/>
        </w:pBdr>
        <w:tabs>
          <w:tab w:val="left" w:pos="3544"/>
        </w:tabs>
        <w:autoSpaceDE w:val="0"/>
        <w:autoSpaceDN w:val="0"/>
        <w:spacing w:line="276" w:lineRule="auto"/>
        <w:ind w:left="0"/>
        <w:rPr>
          <w:rFonts w:ascii="Times New Roman" w:eastAsia="Arial" w:hAnsi="Times New Roman" w:cs="Times New Roman"/>
          <w:b/>
          <w:sz w:val="22"/>
          <w:szCs w:val="32"/>
          <w:lang w:val="sk-SK"/>
        </w:rPr>
      </w:pPr>
      <w:r w:rsidRPr="000E6EA2">
        <w:rPr>
          <w:rFonts w:ascii="Times New Roman" w:eastAsia="Arial" w:hAnsi="Times New Roman" w:cs="Times New Roman"/>
          <w:b/>
          <w:sz w:val="22"/>
          <w:szCs w:val="32"/>
          <w:lang w:val="sk-SK"/>
        </w:rPr>
        <w:t>IČO prevádzkovateľa:</w:t>
      </w:r>
      <w:r w:rsidRPr="000E6EA2">
        <w:rPr>
          <w:rFonts w:ascii="Times New Roman" w:eastAsia="Arial" w:hAnsi="Times New Roman" w:cs="Times New Roman"/>
          <w:b/>
          <w:sz w:val="22"/>
          <w:szCs w:val="32"/>
          <w:lang w:val="sk-SK"/>
        </w:rPr>
        <w:tab/>
      </w:r>
      <w:r w:rsidRPr="000E6EA2">
        <w:rPr>
          <w:rFonts w:ascii="Times New Roman" w:eastAsia="Arial" w:hAnsi="Times New Roman" w:cs="Times New Roman"/>
          <w:b/>
          <w:sz w:val="22"/>
          <w:szCs w:val="32"/>
          <w:lang w:val="sk-SK"/>
        </w:rPr>
        <w:tab/>
      </w:r>
      <w:r w:rsidRPr="000E6EA2">
        <w:rPr>
          <w:rFonts w:ascii="Times New Roman" w:eastAsia="Arial" w:hAnsi="Times New Roman" w:cs="Times New Roman"/>
          <w:b/>
          <w:sz w:val="22"/>
          <w:szCs w:val="32"/>
          <w:lang w:val="sk-SK"/>
        </w:rPr>
        <w:tab/>
      </w:r>
      <w:r w:rsidRPr="000E6EA2">
        <w:rPr>
          <w:rFonts w:ascii="Times New Roman" w:eastAsia="Arial" w:hAnsi="Times New Roman" w:cs="Times New Roman"/>
          <w:bCs/>
          <w:sz w:val="22"/>
          <w:szCs w:val="32"/>
          <w:lang w:val="sk-SK"/>
        </w:rPr>
        <w:t xml:space="preserve"> 00164348</w:t>
      </w:r>
    </w:p>
    <w:p w14:paraId="3AB79308" w14:textId="7152641B" w:rsidR="005F17C9" w:rsidRPr="000E6EA2" w:rsidRDefault="000E6EA2" w:rsidP="000E6EA2">
      <w:pPr>
        <w:widowControl w:val="0"/>
        <w:pBdr>
          <w:bottom w:val="single" w:sz="4" w:space="1" w:color="auto"/>
        </w:pBdr>
        <w:tabs>
          <w:tab w:val="left" w:pos="3544"/>
        </w:tabs>
        <w:autoSpaceDE w:val="0"/>
        <w:autoSpaceDN w:val="0"/>
        <w:spacing w:line="276" w:lineRule="auto"/>
        <w:ind w:left="0"/>
        <w:rPr>
          <w:rFonts w:ascii="Times New Roman" w:eastAsia="Arial" w:hAnsi="Times New Roman" w:cs="Times New Roman"/>
          <w:sz w:val="22"/>
          <w:szCs w:val="32"/>
          <w:lang w:val="sk-SK"/>
        </w:rPr>
      </w:pPr>
      <w:r w:rsidRPr="000E6EA2">
        <w:rPr>
          <w:rFonts w:ascii="Times New Roman" w:eastAsia="Arial" w:hAnsi="Times New Roman" w:cs="Times New Roman"/>
          <w:b/>
          <w:bCs/>
          <w:sz w:val="22"/>
          <w:szCs w:val="32"/>
          <w:lang w:val="sk-SK"/>
        </w:rPr>
        <w:t>Zodpovedná osoba:</w:t>
      </w:r>
      <w:r w:rsidRPr="000E6EA2">
        <w:rPr>
          <w:rFonts w:ascii="Times New Roman" w:eastAsia="Arial" w:hAnsi="Times New Roman" w:cs="Times New Roman"/>
          <w:sz w:val="22"/>
          <w:szCs w:val="32"/>
          <w:lang w:val="sk-SK"/>
        </w:rPr>
        <w:t xml:space="preserve"> </w:t>
      </w:r>
      <w:r w:rsidRPr="000E6EA2">
        <w:rPr>
          <w:rFonts w:ascii="Times New Roman" w:eastAsia="Arial" w:hAnsi="Times New Roman" w:cs="Times New Roman"/>
          <w:sz w:val="22"/>
          <w:szCs w:val="32"/>
          <w:lang w:val="sk-SK"/>
        </w:rPr>
        <w:tab/>
      </w:r>
      <w:r w:rsidRPr="000E6EA2">
        <w:rPr>
          <w:rFonts w:ascii="Times New Roman" w:eastAsia="Arial" w:hAnsi="Times New Roman" w:cs="Times New Roman"/>
          <w:sz w:val="22"/>
          <w:szCs w:val="32"/>
          <w:lang w:val="sk-SK"/>
        </w:rPr>
        <w:tab/>
      </w:r>
      <w:r w:rsidRPr="000E6EA2">
        <w:rPr>
          <w:rFonts w:ascii="Times New Roman" w:eastAsia="Arial" w:hAnsi="Times New Roman" w:cs="Times New Roman"/>
          <w:sz w:val="22"/>
          <w:szCs w:val="32"/>
          <w:lang w:val="sk-SK"/>
        </w:rPr>
        <w:tab/>
        <w:t xml:space="preserve"> osobnyudaj.sk, </w:t>
      </w:r>
      <w:proofErr w:type="spellStart"/>
      <w:r w:rsidRPr="000E6EA2">
        <w:rPr>
          <w:rFonts w:ascii="Times New Roman" w:eastAsia="Arial" w:hAnsi="Times New Roman" w:cs="Times New Roman"/>
          <w:sz w:val="22"/>
          <w:szCs w:val="32"/>
          <w:lang w:val="sk-SK"/>
        </w:rPr>
        <w:t>s.r.o</w:t>
      </w:r>
      <w:proofErr w:type="spellEnd"/>
      <w:r w:rsidRPr="000E6EA2">
        <w:rPr>
          <w:rFonts w:ascii="Times New Roman" w:eastAsia="Arial" w:hAnsi="Times New Roman" w:cs="Times New Roman"/>
          <w:sz w:val="22"/>
          <w:szCs w:val="32"/>
          <w:lang w:val="sk-SK"/>
        </w:rPr>
        <w:t>.</w:t>
      </w:r>
    </w:p>
    <w:p w14:paraId="6F622650" w14:textId="77777777" w:rsidR="000E6EA2" w:rsidRPr="000E6EA2" w:rsidRDefault="000E6EA2" w:rsidP="000E6EA2">
      <w:pPr>
        <w:widowControl w:val="0"/>
        <w:pBdr>
          <w:bottom w:val="single" w:sz="4" w:space="1" w:color="auto"/>
        </w:pBdr>
        <w:tabs>
          <w:tab w:val="left" w:pos="3544"/>
        </w:tabs>
        <w:autoSpaceDE w:val="0"/>
        <w:autoSpaceDN w:val="0"/>
        <w:spacing w:line="276" w:lineRule="auto"/>
        <w:ind w:left="0"/>
        <w:rPr>
          <w:rFonts w:ascii="Times New Roman" w:eastAsia="Arial" w:hAnsi="Times New Roman" w:cs="Times New Roman"/>
          <w:sz w:val="22"/>
          <w:szCs w:val="32"/>
          <w:lang w:val="sk-SK"/>
        </w:rPr>
      </w:pPr>
    </w:p>
    <w:p w14:paraId="2F90612A" w14:textId="77777777" w:rsidR="005F17C9" w:rsidRPr="000E6EA2" w:rsidRDefault="005F17C9" w:rsidP="005F17C9">
      <w:pPr>
        <w:widowControl w:val="0"/>
        <w:autoSpaceDE w:val="0"/>
        <w:autoSpaceDN w:val="0"/>
        <w:spacing w:line="240" w:lineRule="auto"/>
        <w:ind w:left="138" w:right="0"/>
        <w:outlineLvl w:val="0"/>
        <w:rPr>
          <w:rFonts w:ascii="Times New Roman" w:eastAsia="Arial" w:hAnsi="Times New Roman" w:cs="Times New Roman"/>
          <w:b/>
          <w:bCs/>
          <w:sz w:val="22"/>
          <w:szCs w:val="22"/>
          <w:lang w:val="sk-SK"/>
        </w:rPr>
      </w:pPr>
    </w:p>
    <w:p w14:paraId="50EC5821" w14:textId="645DA326" w:rsidR="005F17C9" w:rsidRPr="000E6EA2" w:rsidRDefault="005F17C9" w:rsidP="00DA05E5">
      <w:pPr>
        <w:spacing w:after="160" w:line="240" w:lineRule="auto"/>
        <w:ind w:left="4245" w:right="0" w:hanging="4245"/>
        <w:rPr>
          <w:rFonts w:ascii="Times New Roman" w:eastAsia="Calibri" w:hAnsi="Times New Roman" w:cs="Times New Roman"/>
          <w:sz w:val="22"/>
          <w:szCs w:val="22"/>
          <w:lang w:val="sk-SK"/>
        </w:rPr>
      </w:pPr>
      <w:r w:rsidRPr="000E6EA2">
        <w:rPr>
          <w:rFonts w:ascii="Times New Roman" w:eastAsia="Calibri" w:hAnsi="Times New Roman" w:cs="Times New Roman"/>
          <w:b/>
          <w:bCs/>
          <w:sz w:val="22"/>
          <w:szCs w:val="22"/>
          <w:lang w:val="sk-SK"/>
        </w:rPr>
        <w:t>Spracúvané osobné údaje:</w:t>
      </w: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sz w:val="22"/>
          <w:szCs w:val="22"/>
          <w:lang w:val="sk-SK"/>
        </w:rPr>
        <w:t xml:space="preserve">a) </w:t>
      </w:r>
      <w:r w:rsidR="00DA05E5" w:rsidRPr="000E6EA2">
        <w:rPr>
          <w:rFonts w:ascii="Times New Roman" w:eastAsia="Calibri" w:hAnsi="Times New Roman" w:cs="Times New Roman"/>
          <w:sz w:val="22"/>
          <w:szCs w:val="22"/>
          <w:lang w:val="sk-SK"/>
        </w:rPr>
        <w:t xml:space="preserve">meno a priezvisko, e-mailová adresa, vzťah k nominovanej osobe </w:t>
      </w:r>
      <w:r w:rsidR="004D4818" w:rsidRPr="000E6EA2">
        <w:rPr>
          <w:rFonts w:ascii="Times New Roman" w:eastAsia="Calibri" w:hAnsi="Times New Roman" w:cs="Times New Roman"/>
          <w:sz w:val="22"/>
          <w:szCs w:val="22"/>
          <w:lang w:val="sk-SK"/>
        </w:rPr>
        <w:t>– v prípade navrhovateľa</w:t>
      </w:r>
    </w:p>
    <w:p w14:paraId="0FA976BD" w14:textId="7748DAFE" w:rsidR="005F17C9" w:rsidRPr="000E6EA2" w:rsidRDefault="005F17C9" w:rsidP="00DA05E5">
      <w:pPr>
        <w:spacing w:after="160" w:line="240" w:lineRule="auto"/>
        <w:ind w:left="4245" w:right="0" w:hanging="4245"/>
        <w:rPr>
          <w:rFonts w:ascii="Times New Roman" w:eastAsia="Calibri" w:hAnsi="Times New Roman" w:cs="Times New Roman"/>
          <w:sz w:val="22"/>
          <w:szCs w:val="22"/>
          <w:lang w:val="sk-SK"/>
        </w:rPr>
      </w:pP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sz w:val="22"/>
          <w:szCs w:val="22"/>
          <w:lang w:val="sk-SK"/>
        </w:rPr>
        <w:t xml:space="preserve">b) </w:t>
      </w:r>
      <w:r w:rsidR="00DA05E5" w:rsidRPr="000E6EA2">
        <w:rPr>
          <w:rFonts w:ascii="Times New Roman" w:eastAsia="Calibri" w:hAnsi="Times New Roman" w:cs="Times New Roman"/>
          <w:sz w:val="22"/>
          <w:szCs w:val="22"/>
          <w:lang w:val="sk-SK"/>
        </w:rPr>
        <w:t xml:space="preserve">meno a priezvisko, organizácia / iniciatíva / prostredie pôsobenia, e-mailová adresa, telefónne číslo (nepovinné), región pôsobenia, oblasť pôsobenia v práci s mládežou (výber z ponuky), opis činnosti, cieľových skupín a kontextu, opis dopadu činnosti a prínosu pre mládež, výnimočnosť aktivity, doplňujúce informácie, odkaz na referencie </w:t>
      </w:r>
      <w:r w:rsidR="004D4818" w:rsidRPr="000E6EA2">
        <w:rPr>
          <w:rFonts w:ascii="Times New Roman" w:eastAsia="Calibri" w:hAnsi="Times New Roman" w:cs="Times New Roman"/>
          <w:sz w:val="22"/>
          <w:szCs w:val="22"/>
          <w:lang w:val="sk-SK"/>
        </w:rPr>
        <w:t>– v prípade osoby navrhnutej na ocenenie</w:t>
      </w:r>
    </w:p>
    <w:p w14:paraId="15FDDBF5" w14:textId="77777777" w:rsidR="005F17C9" w:rsidRPr="000E6EA2" w:rsidRDefault="005F17C9" w:rsidP="005F17C9">
      <w:pPr>
        <w:spacing w:line="240" w:lineRule="auto"/>
        <w:ind w:left="4247" w:right="0" w:hanging="4247"/>
        <w:rPr>
          <w:rFonts w:ascii="Times New Roman" w:eastAsia="Calibri" w:hAnsi="Times New Roman" w:cs="Times New Roman"/>
          <w:b/>
          <w:bCs/>
          <w:sz w:val="22"/>
          <w:szCs w:val="22"/>
          <w:lang w:val="sk-SK"/>
        </w:rPr>
      </w:pPr>
      <w:r w:rsidRPr="000E6EA2">
        <w:rPr>
          <w:rFonts w:ascii="Times New Roman" w:eastAsia="Calibri" w:hAnsi="Times New Roman" w:cs="Times New Roman"/>
          <w:b/>
          <w:bCs/>
          <w:sz w:val="22"/>
          <w:szCs w:val="22"/>
          <w:lang w:val="sk-SK"/>
        </w:rPr>
        <w:t>Osobitné kategórie spracúvaných</w:t>
      </w:r>
    </w:p>
    <w:p w14:paraId="46EC040B" w14:textId="77777777" w:rsidR="005F17C9" w:rsidRPr="000E6EA2" w:rsidRDefault="005F17C9" w:rsidP="005F17C9">
      <w:pPr>
        <w:spacing w:line="240" w:lineRule="auto"/>
        <w:ind w:left="4247" w:right="0" w:hanging="4247"/>
        <w:rPr>
          <w:rFonts w:ascii="Times New Roman" w:eastAsia="Calibri" w:hAnsi="Times New Roman" w:cs="Times New Roman"/>
          <w:bCs/>
          <w:sz w:val="22"/>
          <w:szCs w:val="22"/>
          <w:lang w:val="sk-SK"/>
        </w:rPr>
      </w:pPr>
      <w:r w:rsidRPr="000E6EA2">
        <w:rPr>
          <w:rFonts w:ascii="Times New Roman" w:eastAsia="Calibri" w:hAnsi="Times New Roman" w:cs="Times New Roman"/>
          <w:b/>
          <w:bCs/>
          <w:sz w:val="22"/>
          <w:szCs w:val="22"/>
          <w:lang w:val="sk-SK"/>
        </w:rPr>
        <w:t>osobných údajov:</w:t>
      </w: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bCs/>
          <w:sz w:val="22"/>
          <w:szCs w:val="22"/>
          <w:lang w:val="sk-SK"/>
        </w:rPr>
        <w:t>osobitná kategória osobných údajov sa nespracúva</w:t>
      </w:r>
    </w:p>
    <w:p w14:paraId="6764031E" w14:textId="77777777" w:rsidR="005F17C9" w:rsidRPr="000E6EA2" w:rsidRDefault="005F17C9" w:rsidP="005F17C9">
      <w:pPr>
        <w:spacing w:line="240" w:lineRule="auto"/>
        <w:ind w:left="4247" w:right="0" w:hanging="4247"/>
        <w:rPr>
          <w:rFonts w:ascii="Times New Roman" w:eastAsia="Calibri" w:hAnsi="Times New Roman" w:cs="Times New Roman"/>
          <w:bCs/>
          <w:sz w:val="22"/>
          <w:szCs w:val="22"/>
          <w:lang w:val="sk-SK"/>
        </w:rPr>
      </w:pPr>
    </w:p>
    <w:p w14:paraId="7BF3D6B8" w14:textId="74AA7106" w:rsidR="005F17C9" w:rsidRPr="000E6EA2" w:rsidRDefault="005F17C9" w:rsidP="004D4818">
      <w:pPr>
        <w:spacing w:after="160" w:line="240" w:lineRule="auto"/>
        <w:ind w:left="4245" w:right="0" w:hanging="4245"/>
        <w:rPr>
          <w:rFonts w:ascii="Times New Roman" w:hAnsi="Times New Roman" w:cs="Times New Roman"/>
          <w:sz w:val="22"/>
          <w:szCs w:val="32"/>
          <w:lang w:val="sk-SK"/>
        </w:rPr>
      </w:pPr>
      <w:r w:rsidRPr="000E6EA2">
        <w:rPr>
          <w:rFonts w:ascii="Times New Roman" w:eastAsia="Calibri" w:hAnsi="Times New Roman" w:cs="Times New Roman"/>
          <w:b/>
          <w:bCs/>
          <w:sz w:val="22"/>
          <w:szCs w:val="22"/>
          <w:lang w:val="sk-SK"/>
        </w:rPr>
        <w:t>Účel spracúvania:</w:t>
      </w:r>
      <w:r w:rsidRPr="000E6EA2">
        <w:rPr>
          <w:rFonts w:ascii="Times New Roman" w:eastAsia="Calibri" w:hAnsi="Times New Roman" w:cs="Times New Roman"/>
          <w:bCs/>
          <w:sz w:val="22"/>
          <w:szCs w:val="22"/>
          <w:lang w:val="sk-SK"/>
        </w:rPr>
        <w:tab/>
      </w:r>
      <w:r w:rsidR="00DA05E5" w:rsidRPr="000E6EA2">
        <w:rPr>
          <w:rFonts w:ascii="Times New Roman" w:eastAsia="Calibri" w:hAnsi="Times New Roman" w:cs="Times New Roman"/>
          <w:bCs/>
          <w:sz w:val="22"/>
          <w:szCs w:val="22"/>
          <w:lang w:val="sk-SK"/>
        </w:rPr>
        <w:t xml:space="preserve">a) </w:t>
      </w:r>
      <w:r w:rsidR="004D4818" w:rsidRPr="000E6EA2">
        <w:rPr>
          <w:rFonts w:ascii="Times New Roman" w:hAnsi="Times New Roman" w:cs="Times New Roman"/>
          <w:sz w:val="22"/>
          <w:szCs w:val="32"/>
          <w:lang w:val="sk-SK"/>
        </w:rPr>
        <w:t xml:space="preserve">prijímanie, evidencia a posudzovanie návrhov na udelenie ocenenia </w:t>
      </w:r>
      <w:r w:rsidR="00DA05E5" w:rsidRPr="000E6EA2">
        <w:rPr>
          <w:rFonts w:ascii="Times New Roman" w:hAnsi="Times New Roman" w:cs="Times New Roman"/>
          <w:sz w:val="22"/>
          <w:szCs w:val="32"/>
          <w:lang w:val="sk-SK"/>
        </w:rPr>
        <w:t>Pracovník / pracovníčka s mládežou roka 2025 na Slovensku,</w:t>
      </w:r>
      <w:r w:rsidR="004D4818" w:rsidRPr="000E6EA2">
        <w:rPr>
          <w:rFonts w:ascii="Times New Roman" w:hAnsi="Times New Roman" w:cs="Times New Roman"/>
          <w:sz w:val="22"/>
          <w:szCs w:val="32"/>
          <w:lang w:val="sk-SK"/>
        </w:rPr>
        <w:t xml:space="preserve"> administratívne zabezpečenie procesu udeľovania ocenení vrátane komunikácie s navrhovateľmi a navrhovanými osobami, rozhodovanie o udelení ocenenia, jeho odovzdanie</w:t>
      </w:r>
    </w:p>
    <w:p w14:paraId="3B69A0EC" w14:textId="2099EA87" w:rsidR="00DA05E5" w:rsidRPr="000E6EA2" w:rsidRDefault="00DA05E5" w:rsidP="004D4818">
      <w:pPr>
        <w:spacing w:after="160" w:line="240" w:lineRule="auto"/>
        <w:ind w:left="4245" w:right="0" w:hanging="4245"/>
        <w:rPr>
          <w:rFonts w:ascii="Times New Roman" w:eastAsia="Calibri" w:hAnsi="Times New Roman" w:cs="Times New Roman"/>
          <w:sz w:val="22"/>
          <w:szCs w:val="22"/>
          <w:lang w:val="sk-SK"/>
        </w:rPr>
      </w:pP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sz w:val="22"/>
          <w:szCs w:val="22"/>
          <w:lang w:val="sk-SK"/>
        </w:rPr>
        <w:t xml:space="preserve">b) zasielania </w:t>
      </w:r>
      <w:proofErr w:type="spellStart"/>
      <w:r w:rsidRPr="000E6EA2">
        <w:rPr>
          <w:rFonts w:ascii="Times New Roman" w:eastAsia="Calibri" w:hAnsi="Times New Roman" w:cs="Times New Roman"/>
          <w:sz w:val="22"/>
          <w:szCs w:val="22"/>
          <w:lang w:val="sk-SK"/>
        </w:rPr>
        <w:t>newsletterov</w:t>
      </w:r>
      <w:proofErr w:type="spellEnd"/>
      <w:r w:rsidRPr="000E6EA2">
        <w:rPr>
          <w:rFonts w:ascii="Times New Roman" w:eastAsia="Calibri" w:hAnsi="Times New Roman" w:cs="Times New Roman"/>
          <w:sz w:val="22"/>
          <w:szCs w:val="22"/>
          <w:lang w:val="sk-SK"/>
        </w:rPr>
        <w:t xml:space="preserve"> – za predpokladu, že dotknutá osoba udelila súhlas</w:t>
      </w:r>
    </w:p>
    <w:p w14:paraId="4160414B" w14:textId="57DDB631" w:rsidR="005F17C9" w:rsidRPr="000E6EA2" w:rsidRDefault="005F17C9" w:rsidP="004D4818">
      <w:pPr>
        <w:spacing w:after="160" w:line="240" w:lineRule="auto"/>
        <w:ind w:left="4245" w:right="0" w:hanging="4245"/>
        <w:rPr>
          <w:rFonts w:ascii="Times New Roman" w:eastAsia="Calibri" w:hAnsi="Times New Roman" w:cs="Times New Roman"/>
          <w:sz w:val="22"/>
          <w:szCs w:val="22"/>
          <w:lang w:val="sk-SK"/>
        </w:rPr>
      </w:pPr>
      <w:r w:rsidRPr="000E6EA2">
        <w:rPr>
          <w:rFonts w:ascii="Times New Roman" w:eastAsia="Calibri" w:hAnsi="Times New Roman" w:cs="Times New Roman"/>
          <w:b/>
          <w:bCs/>
          <w:sz w:val="22"/>
          <w:szCs w:val="22"/>
          <w:lang w:val="sk-SK"/>
        </w:rPr>
        <w:t>Kategórie dotknutých osôb:</w:t>
      </w: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sz w:val="22"/>
          <w:szCs w:val="22"/>
          <w:lang w:val="sk-SK"/>
        </w:rPr>
        <w:t>fyzické osoby</w:t>
      </w:r>
      <w:r w:rsidR="004D4818" w:rsidRPr="000E6EA2">
        <w:rPr>
          <w:rFonts w:ascii="Times New Roman" w:eastAsia="Calibri" w:hAnsi="Times New Roman" w:cs="Times New Roman"/>
          <w:sz w:val="22"/>
          <w:szCs w:val="22"/>
          <w:lang w:val="sk-SK"/>
        </w:rPr>
        <w:t xml:space="preserve"> -  navrhovatelia, osoby navrhnuté na ocenenie</w:t>
      </w:r>
    </w:p>
    <w:p w14:paraId="13D21826" w14:textId="0779D682" w:rsidR="005F17C9" w:rsidRPr="000E6EA2" w:rsidRDefault="005F17C9" w:rsidP="005F17C9">
      <w:pPr>
        <w:spacing w:after="160" w:line="240" w:lineRule="auto"/>
        <w:ind w:left="4245" w:right="0" w:hanging="4245"/>
        <w:rPr>
          <w:rFonts w:ascii="Times New Roman" w:eastAsia="Calibri" w:hAnsi="Times New Roman" w:cs="Times New Roman"/>
          <w:bCs/>
          <w:sz w:val="22"/>
          <w:szCs w:val="22"/>
          <w:lang w:val="sk-SK"/>
        </w:rPr>
      </w:pPr>
      <w:r w:rsidRPr="000E6EA2">
        <w:rPr>
          <w:rFonts w:ascii="Times New Roman" w:eastAsia="Calibri" w:hAnsi="Times New Roman" w:cs="Times New Roman"/>
          <w:b/>
          <w:bCs/>
          <w:sz w:val="22"/>
          <w:szCs w:val="22"/>
          <w:lang w:val="sk-SK"/>
        </w:rPr>
        <w:t>Právny základ spracúvania:</w:t>
      </w:r>
      <w:r w:rsidRPr="000E6EA2">
        <w:rPr>
          <w:rFonts w:ascii="Times New Roman" w:eastAsia="Calibri" w:hAnsi="Times New Roman" w:cs="Times New Roman"/>
          <w:bCs/>
          <w:sz w:val="22"/>
          <w:szCs w:val="22"/>
          <w:lang w:val="sk-SK"/>
        </w:rPr>
        <w:tab/>
        <w:t xml:space="preserve">čl. 6 ods. 1 písm. </w:t>
      </w:r>
      <w:r w:rsidR="004D4818" w:rsidRPr="000E6EA2">
        <w:rPr>
          <w:rFonts w:ascii="Times New Roman" w:eastAsia="Calibri" w:hAnsi="Times New Roman" w:cs="Times New Roman"/>
          <w:bCs/>
          <w:sz w:val="22"/>
          <w:szCs w:val="22"/>
          <w:lang w:val="sk-SK"/>
        </w:rPr>
        <w:t>e</w:t>
      </w:r>
      <w:r w:rsidRPr="000E6EA2">
        <w:rPr>
          <w:rFonts w:ascii="Times New Roman" w:eastAsia="Calibri" w:hAnsi="Times New Roman" w:cs="Times New Roman"/>
          <w:bCs/>
          <w:sz w:val="22"/>
          <w:szCs w:val="22"/>
          <w:lang w:val="sk-SK"/>
        </w:rPr>
        <w:t xml:space="preserve">) všeobecného nariadenia o ochrane údajov – </w:t>
      </w:r>
      <w:r w:rsidR="004D4818" w:rsidRPr="000E6EA2">
        <w:rPr>
          <w:rFonts w:ascii="Times New Roman" w:eastAsia="Calibri" w:hAnsi="Times New Roman" w:cs="Times New Roman"/>
          <w:bCs/>
          <w:sz w:val="22"/>
          <w:szCs w:val="22"/>
          <w:lang w:val="sk-SK"/>
        </w:rPr>
        <w:t>spracúvanie je nevyhnutné na splnenie úlohy realizovanej vo verejnom záujme alebo pri výkone verejnej moci zverenej prevádzkovateľovi</w:t>
      </w:r>
    </w:p>
    <w:p w14:paraId="341EF1BE" w14:textId="1E963DB7" w:rsidR="00DA05E5" w:rsidRPr="000E6EA2" w:rsidRDefault="00DA05E5" w:rsidP="005F17C9">
      <w:pPr>
        <w:spacing w:after="160" w:line="240" w:lineRule="auto"/>
        <w:ind w:left="4245" w:right="0" w:hanging="4245"/>
        <w:rPr>
          <w:rFonts w:ascii="Times New Roman" w:eastAsia="Calibri" w:hAnsi="Times New Roman" w:cs="Times New Roman"/>
          <w:bCs/>
          <w:sz w:val="22"/>
          <w:szCs w:val="22"/>
          <w:lang w:val="sk-SK"/>
        </w:rPr>
      </w:pPr>
      <w:r w:rsidRPr="000E6EA2">
        <w:rPr>
          <w:rFonts w:ascii="Times New Roman" w:eastAsia="Calibri" w:hAnsi="Times New Roman" w:cs="Times New Roman"/>
          <w:bCs/>
          <w:sz w:val="22"/>
          <w:szCs w:val="22"/>
          <w:lang w:val="sk-SK"/>
        </w:rPr>
        <w:tab/>
        <w:t xml:space="preserve">čl. 6 ods. 1 písm. a) všeobecného nariadenia o ochrane údajov – súhlas dotknutej osoby v prípade </w:t>
      </w:r>
      <w:r w:rsidRPr="000E6EA2">
        <w:rPr>
          <w:rFonts w:ascii="Times New Roman" w:eastAsia="Calibri" w:hAnsi="Times New Roman" w:cs="Times New Roman"/>
          <w:sz w:val="22"/>
          <w:szCs w:val="22"/>
          <w:lang w:val="sk-SK"/>
        </w:rPr>
        <w:t xml:space="preserve">zasielania </w:t>
      </w:r>
      <w:proofErr w:type="spellStart"/>
      <w:r w:rsidRPr="000E6EA2">
        <w:rPr>
          <w:rFonts w:ascii="Times New Roman" w:eastAsia="Calibri" w:hAnsi="Times New Roman" w:cs="Times New Roman"/>
          <w:sz w:val="22"/>
          <w:szCs w:val="22"/>
          <w:lang w:val="sk-SK"/>
        </w:rPr>
        <w:t>newsletterov</w:t>
      </w:r>
      <w:proofErr w:type="spellEnd"/>
    </w:p>
    <w:p w14:paraId="0CCEB281" w14:textId="4A2ED5B2" w:rsidR="004D4818" w:rsidRPr="000E6EA2" w:rsidRDefault="005F17C9" w:rsidP="004D4818">
      <w:pPr>
        <w:spacing w:after="160" w:line="240" w:lineRule="auto"/>
        <w:ind w:left="4245" w:right="0" w:hanging="4245"/>
        <w:rPr>
          <w:rFonts w:ascii="Times New Roman" w:eastAsia="Calibri" w:hAnsi="Times New Roman" w:cs="Times New Roman"/>
          <w:bCs/>
          <w:sz w:val="22"/>
          <w:szCs w:val="22"/>
          <w:lang w:val="sk-SK"/>
        </w:rPr>
      </w:pPr>
      <w:r w:rsidRPr="000E6EA2">
        <w:rPr>
          <w:rFonts w:ascii="Times New Roman" w:eastAsia="Calibri" w:hAnsi="Times New Roman" w:cs="Times New Roman"/>
          <w:b/>
          <w:bCs/>
          <w:sz w:val="22"/>
          <w:szCs w:val="22"/>
          <w:lang w:val="sk-SK"/>
        </w:rPr>
        <w:t>Doba uchovania:</w:t>
      </w:r>
      <w:r w:rsidRPr="000E6EA2">
        <w:rPr>
          <w:rFonts w:ascii="Times New Roman" w:eastAsia="Calibri" w:hAnsi="Times New Roman" w:cs="Times New Roman"/>
          <w:bCs/>
          <w:sz w:val="22"/>
          <w:szCs w:val="22"/>
          <w:lang w:val="sk-SK"/>
        </w:rPr>
        <w:tab/>
      </w:r>
      <w:r w:rsidR="004D4818" w:rsidRPr="000E6EA2">
        <w:rPr>
          <w:rFonts w:ascii="Times New Roman" w:eastAsia="Calibri" w:hAnsi="Times New Roman" w:cs="Times New Roman"/>
          <w:bCs/>
          <w:sz w:val="22"/>
          <w:szCs w:val="22"/>
          <w:lang w:val="sk-SK"/>
        </w:rPr>
        <w:t>osobné údaje sa spracúvajú po dobu trvania procesu posudzovania návrhov a rozhodovania o udelení ocenenia</w:t>
      </w:r>
    </w:p>
    <w:p w14:paraId="4259A355" w14:textId="53BC4B04" w:rsidR="005F17C9" w:rsidRPr="000E6EA2" w:rsidRDefault="005F17C9" w:rsidP="004D4818">
      <w:pPr>
        <w:spacing w:after="160" w:line="240" w:lineRule="auto"/>
        <w:ind w:left="4245" w:right="0" w:hanging="4245"/>
        <w:rPr>
          <w:rFonts w:ascii="Segoe UI" w:eastAsia="Calibri" w:hAnsi="Segoe UI" w:cs="Segoe UI"/>
          <w:sz w:val="22"/>
          <w:szCs w:val="32"/>
          <w:shd w:val="clear" w:color="auto" w:fill="FFFFFF"/>
          <w:lang w:val="sk-SK"/>
        </w:rPr>
      </w:pPr>
      <w:r w:rsidRPr="000E6EA2">
        <w:rPr>
          <w:rFonts w:ascii="Times New Roman" w:eastAsia="Calibri" w:hAnsi="Times New Roman" w:cs="Times New Roman"/>
          <w:b/>
          <w:bCs/>
          <w:sz w:val="22"/>
          <w:szCs w:val="22"/>
          <w:lang w:val="sk-SK"/>
        </w:rPr>
        <w:t>Príjemca:</w:t>
      </w: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sz w:val="22"/>
          <w:szCs w:val="22"/>
          <w:lang w:val="sk-SK"/>
        </w:rPr>
        <w:t>zákon</w:t>
      </w:r>
      <w:r w:rsidR="004D4818" w:rsidRPr="000E6EA2">
        <w:rPr>
          <w:rFonts w:ascii="Times New Roman" w:eastAsia="Calibri" w:hAnsi="Times New Roman" w:cs="Times New Roman"/>
          <w:sz w:val="22"/>
          <w:szCs w:val="22"/>
          <w:lang w:val="sk-SK"/>
        </w:rPr>
        <w:t>om</w:t>
      </w:r>
      <w:r w:rsidRPr="000E6EA2">
        <w:rPr>
          <w:rFonts w:ascii="Times New Roman" w:eastAsia="Calibri" w:hAnsi="Times New Roman" w:cs="Times New Roman"/>
          <w:sz w:val="22"/>
          <w:szCs w:val="22"/>
          <w:lang w:val="sk-SK"/>
        </w:rPr>
        <w:t xml:space="preserve"> oprávnené subjekty  </w:t>
      </w:r>
    </w:p>
    <w:p w14:paraId="23671265" w14:textId="26622BFD" w:rsidR="005F17C9" w:rsidRPr="000E6EA2" w:rsidRDefault="005F17C9" w:rsidP="005F17C9">
      <w:pPr>
        <w:spacing w:after="160" w:line="240" w:lineRule="auto"/>
        <w:ind w:left="0" w:right="0"/>
        <w:rPr>
          <w:rFonts w:ascii="Times New Roman" w:eastAsia="Calibri" w:hAnsi="Times New Roman" w:cs="Times New Roman"/>
          <w:bCs/>
          <w:sz w:val="22"/>
          <w:szCs w:val="22"/>
          <w:lang w:val="sk-SK"/>
        </w:rPr>
      </w:pPr>
      <w:r w:rsidRPr="000E6EA2">
        <w:rPr>
          <w:rFonts w:ascii="Times New Roman" w:eastAsia="Calibri" w:hAnsi="Times New Roman" w:cs="Times New Roman"/>
          <w:b/>
          <w:bCs/>
          <w:sz w:val="22"/>
          <w:szCs w:val="22"/>
          <w:lang w:val="sk-SK"/>
        </w:rPr>
        <w:t>Cezhraničný prenos:</w:t>
      </w: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b/>
          <w:bCs/>
          <w:sz w:val="22"/>
          <w:szCs w:val="22"/>
          <w:lang w:val="sk-SK"/>
        </w:rPr>
        <w:tab/>
      </w:r>
      <w:r w:rsidR="004D4818"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bCs/>
          <w:sz w:val="22"/>
          <w:szCs w:val="22"/>
          <w:lang w:val="sk-SK"/>
        </w:rPr>
        <w:t>neuskutočňuje sa</w:t>
      </w:r>
    </w:p>
    <w:p w14:paraId="44397CF1" w14:textId="77777777" w:rsidR="005F17C9" w:rsidRPr="000E6EA2" w:rsidRDefault="005F17C9" w:rsidP="005F17C9">
      <w:pPr>
        <w:spacing w:line="240" w:lineRule="auto"/>
        <w:ind w:left="0" w:right="0"/>
        <w:rPr>
          <w:rFonts w:ascii="Times New Roman" w:eastAsia="Calibri" w:hAnsi="Times New Roman" w:cs="Times New Roman"/>
          <w:b/>
          <w:sz w:val="22"/>
          <w:szCs w:val="22"/>
          <w:lang w:val="sk-SK"/>
        </w:rPr>
      </w:pPr>
      <w:r w:rsidRPr="000E6EA2">
        <w:rPr>
          <w:rFonts w:ascii="Times New Roman" w:eastAsia="Calibri" w:hAnsi="Times New Roman" w:cs="Times New Roman"/>
          <w:b/>
          <w:sz w:val="22"/>
          <w:szCs w:val="22"/>
          <w:lang w:val="sk-SK"/>
        </w:rPr>
        <w:lastRenderedPageBreak/>
        <w:t xml:space="preserve">Automatizované rozhodovanie </w:t>
      </w:r>
    </w:p>
    <w:p w14:paraId="6C7AF1A1" w14:textId="77777777" w:rsidR="005F17C9" w:rsidRPr="000E6EA2" w:rsidRDefault="005F17C9" w:rsidP="005F17C9">
      <w:pPr>
        <w:spacing w:line="240" w:lineRule="auto"/>
        <w:ind w:left="0" w:right="0"/>
        <w:rPr>
          <w:rFonts w:ascii="Times New Roman" w:eastAsia="Calibri" w:hAnsi="Times New Roman" w:cs="Times New Roman"/>
          <w:bCs/>
          <w:sz w:val="22"/>
          <w:szCs w:val="22"/>
          <w:lang w:val="sk-SK"/>
        </w:rPr>
      </w:pPr>
      <w:r w:rsidRPr="000E6EA2">
        <w:rPr>
          <w:rFonts w:ascii="Times New Roman" w:eastAsia="Calibri" w:hAnsi="Times New Roman" w:cs="Times New Roman"/>
          <w:b/>
          <w:sz w:val="22"/>
          <w:szCs w:val="22"/>
          <w:lang w:val="sk-SK"/>
        </w:rPr>
        <w:t>vrátane profilovania:</w:t>
      </w:r>
      <w:r w:rsidRPr="000E6EA2">
        <w:rPr>
          <w:rFonts w:ascii="Times New Roman" w:eastAsia="Calibri" w:hAnsi="Times New Roman" w:cs="Times New Roman"/>
          <w:b/>
          <w:sz w:val="22"/>
          <w:szCs w:val="22"/>
          <w:lang w:val="sk-SK"/>
        </w:rPr>
        <w:tab/>
      </w:r>
      <w:r w:rsidRPr="000E6EA2">
        <w:rPr>
          <w:rFonts w:ascii="Times New Roman" w:eastAsia="Calibri" w:hAnsi="Times New Roman" w:cs="Times New Roman"/>
          <w:b/>
          <w:sz w:val="22"/>
          <w:szCs w:val="22"/>
          <w:lang w:val="sk-SK"/>
        </w:rPr>
        <w:tab/>
      </w:r>
      <w:r w:rsidRPr="000E6EA2">
        <w:rPr>
          <w:rFonts w:ascii="Times New Roman" w:eastAsia="Calibri" w:hAnsi="Times New Roman" w:cs="Times New Roman"/>
          <w:b/>
          <w:sz w:val="22"/>
          <w:szCs w:val="22"/>
          <w:lang w:val="sk-SK"/>
        </w:rPr>
        <w:tab/>
      </w:r>
      <w:r w:rsidRPr="000E6EA2">
        <w:rPr>
          <w:rFonts w:ascii="Times New Roman" w:eastAsia="Calibri" w:hAnsi="Times New Roman" w:cs="Times New Roman"/>
          <w:b/>
          <w:sz w:val="22"/>
          <w:szCs w:val="22"/>
          <w:lang w:val="sk-SK"/>
        </w:rPr>
        <w:tab/>
      </w:r>
      <w:r w:rsidRPr="000E6EA2">
        <w:rPr>
          <w:rFonts w:ascii="Times New Roman" w:eastAsia="Calibri" w:hAnsi="Times New Roman" w:cs="Times New Roman"/>
          <w:bCs/>
          <w:sz w:val="22"/>
          <w:szCs w:val="22"/>
          <w:lang w:val="sk-SK"/>
        </w:rPr>
        <w:t>neuskutočňuje sa</w:t>
      </w:r>
    </w:p>
    <w:p w14:paraId="4394A3A6" w14:textId="77777777" w:rsidR="005F17C9" w:rsidRPr="000E6EA2" w:rsidRDefault="005F17C9" w:rsidP="005F17C9">
      <w:pPr>
        <w:ind w:left="0"/>
        <w:rPr>
          <w:rFonts w:eastAsia="Calibri" w:cs="DokChampa"/>
          <w:lang w:val="sk-SK"/>
        </w:rPr>
      </w:pPr>
    </w:p>
    <w:p w14:paraId="38570261" w14:textId="7A3BB55E" w:rsidR="005F17C9" w:rsidRPr="000E6EA2" w:rsidRDefault="005F17C9" w:rsidP="005F17C9">
      <w:pPr>
        <w:spacing w:after="160" w:line="240" w:lineRule="auto"/>
        <w:ind w:left="4245" w:right="0" w:hanging="4245"/>
        <w:rPr>
          <w:rFonts w:ascii="Times New Roman" w:eastAsia="Calibri" w:hAnsi="Times New Roman" w:cs="Times New Roman"/>
          <w:bCs/>
          <w:sz w:val="22"/>
          <w:szCs w:val="22"/>
          <w:lang w:val="sk-SK"/>
        </w:rPr>
      </w:pPr>
      <w:r w:rsidRPr="000E6EA2">
        <w:rPr>
          <w:rFonts w:ascii="Times New Roman" w:eastAsia="Calibri" w:hAnsi="Times New Roman" w:cs="Times New Roman"/>
          <w:b/>
          <w:bCs/>
          <w:sz w:val="22"/>
          <w:szCs w:val="22"/>
          <w:lang w:val="sk-SK"/>
        </w:rPr>
        <w:t>Práva dotknutej osoby:</w:t>
      </w:r>
      <w:r w:rsidRPr="000E6EA2">
        <w:rPr>
          <w:rFonts w:ascii="Times New Roman" w:eastAsia="Calibri" w:hAnsi="Times New Roman" w:cs="Times New Roman"/>
          <w:b/>
          <w:bCs/>
          <w:sz w:val="22"/>
          <w:szCs w:val="22"/>
          <w:lang w:val="sk-SK"/>
        </w:rPr>
        <w:tab/>
      </w:r>
      <w:r w:rsidRPr="000E6EA2">
        <w:rPr>
          <w:rFonts w:ascii="Times New Roman" w:eastAsia="Calibri" w:hAnsi="Times New Roman" w:cs="Times New Roman"/>
          <w:bCs/>
          <w:sz w:val="22"/>
          <w:szCs w:val="22"/>
          <w:lang w:val="sk-SK"/>
        </w:rPr>
        <w:t>právo</w:t>
      </w:r>
      <w:r w:rsidRPr="000E6EA2">
        <w:rPr>
          <w:rFonts w:ascii="Times New Roman" w:eastAsia="Calibri" w:hAnsi="Times New Roman" w:cs="Times New Roman"/>
          <w:b/>
          <w:bCs/>
          <w:sz w:val="22"/>
          <w:szCs w:val="22"/>
          <w:lang w:val="sk-SK"/>
        </w:rPr>
        <w:t xml:space="preserve"> </w:t>
      </w:r>
      <w:r w:rsidRPr="000E6EA2">
        <w:rPr>
          <w:rFonts w:ascii="Times New Roman" w:eastAsia="Calibri" w:hAnsi="Times New Roman" w:cs="Times New Roman"/>
          <w:bCs/>
          <w:sz w:val="22"/>
          <w:szCs w:val="22"/>
          <w:lang w:val="sk-SK"/>
        </w:rPr>
        <w:t>požadovať od prevádzkovateľa prístup k osobným údajom týkajúcim sa dotknutej osoby, právo na opravu alebo vymazanie, alebo obmedzenie spracúvania osobných údajov, právo namietať proti spracúvaniu osobných údajov, právo na prenosnosť osobných údajov, právo podať sťažnosť alebo návrh na začatie konania dozornému orgánu, ktorým je Úrad na ochranu osobných údajov</w:t>
      </w:r>
    </w:p>
    <w:p w14:paraId="7D030C5D" w14:textId="77777777" w:rsidR="005F17C9" w:rsidRPr="000E6EA2" w:rsidRDefault="005F17C9" w:rsidP="005F17C9">
      <w:pPr>
        <w:ind w:left="0"/>
        <w:rPr>
          <w:rFonts w:eastAsia="Calibri" w:cs="DokChampa"/>
          <w:lang w:val="sk-SK"/>
        </w:rPr>
      </w:pPr>
    </w:p>
    <w:p w14:paraId="58072B59" w14:textId="77777777" w:rsidR="00DA05E5" w:rsidRPr="000E6EA2" w:rsidRDefault="00DA05E5" w:rsidP="000E6EA2">
      <w:pPr>
        <w:spacing w:line="240" w:lineRule="auto"/>
        <w:ind w:left="4245"/>
        <w:rPr>
          <w:rFonts w:ascii="Times New Roman" w:hAnsi="Times New Roman" w:cs="Times New Roman"/>
          <w:b/>
          <w:bCs/>
          <w:sz w:val="22"/>
          <w:szCs w:val="32"/>
          <w:lang w:val="sk-SK"/>
        </w:rPr>
      </w:pPr>
      <w:r w:rsidRPr="000E6EA2">
        <w:rPr>
          <w:rFonts w:ascii="Times New Roman" w:hAnsi="Times New Roman" w:cs="Times New Roman"/>
          <w:b/>
          <w:bCs/>
          <w:sz w:val="22"/>
          <w:szCs w:val="32"/>
          <w:lang w:val="sk-SK"/>
        </w:rPr>
        <w:t>Dovtedy má dotknutá osoba možnosť svoj súhlasu písomne a/alebo elektronicky odvolať. Odvolanie súhlasu nemá vplyv na zákonnosť spracúvania osobných údajov do jeho odvolania.</w:t>
      </w:r>
    </w:p>
    <w:p w14:paraId="0B73E395" w14:textId="77777777" w:rsidR="0000460A" w:rsidRPr="000E6EA2" w:rsidRDefault="0000460A" w:rsidP="00EA235E">
      <w:pPr>
        <w:rPr>
          <w:lang w:val="sk-SK"/>
        </w:rPr>
      </w:pPr>
    </w:p>
    <w:sectPr w:rsidR="0000460A" w:rsidRPr="000E6EA2" w:rsidSect="007345E2">
      <w:headerReference w:type="default" r:id="rId8"/>
      <w:footerReference w:type="default" r:id="rId9"/>
      <w:headerReference w:type="first" r:id="rId10"/>
      <w:footerReference w:type="first" r:id="rId11"/>
      <w:pgSz w:w="11900" w:h="16840" w:code="9"/>
      <w:pgMar w:top="720" w:right="794" w:bottom="816" w:left="794" w:header="1871" w:footer="1361"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19A40" w14:textId="77777777" w:rsidR="00D56959" w:rsidRDefault="00D56959" w:rsidP="00C50EAA">
      <w:pPr>
        <w:spacing w:line="240" w:lineRule="auto"/>
      </w:pPr>
      <w:r>
        <w:separator/>
      </w:r>
    </w:p>
  </w:endnote>
  <w:endnote w:type="continuationSeparator" w:id="0">
    <w:p w14:paraId="618C7A31" w14:textId="77777777" w:rsidR="00D56959" w:rsidRDefault="00D56959" w:rsidP="00C50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ear Sans Light">
    <w:altName w:val="Calibri"/>
    <w:charset w:val="00"/>
    <w:family w:val="swiss"/>
    <w:pitch w:val="variable"/>
    <w:sig w:usb0="A00002EF" w:usb1="500078FB" w:usb2="00000008" w:usb3="00000000" w:csb0="0000019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59F4" w14:textId="5AD13F7B" w:rsidR="00D7155A" w:rsidRDefault="00E23549">
    <w:pPr>
      <w:pStyle w:val="Pta"/>
    </w:pPr>
    <w:r>
      <w:rPr>
        <w:noProof/>
      </w:rPr>
      <w:drawing>
        <wp:anchor distT="0" distB="0" distL="114300" distR="114300" simplePos="0" relativeHeight="251688960" behindDoc="1" locked="0" layoutInCell="1" allowOverlap="1" wp14:anchorId="77142802" wp14:editId="5E9B84B2">
          <wp:simplePos x="0" y="0"/>
          <wp:positionH relativeFrom="column">
            <wp:posOffset>-506730</wp:posOffset>
          </wp:positionH>
          <wp:positionV relativeFrom="paragraph">
            <wp:posOffset>29210</wp:posOffset>
          </wp:positionV>
          <wp:extent cx="7560000" cy="1067424"/>
          <wp:effectExtent l="0" t="0" r="3175"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742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50B4" w14:textId="77777777" w:rsidR="001B5CE7" w:rsidRDefault="009818B8">
    <w:pPr>
      <w:pStyle w:val="Pta"/>
    </w:pPr>
    <w:r>
      <w:rPr>
        <w:noProof/>
      </w:rPr>
      <w:drawing>
        <wp:anchor distT="0" distB="0" distL="114300" distR="114300" simplePos="0" relativeHeight="251680768" behindDoc="1" locked="0" layoutInCell="1" allowOverlap="1" wp14:anchorId="38C82972" wp14:editId="51C8E108">
          <wp:simplePos x="0" y="0"/>
          <wp:positionH relativeFrom="column">
            <wp:posOffset>-505460</wp:posOffset>
          </wp:positionH>
          <wp:positionV relativeFrom="paragraph">
            <wp:posOffset>119380</wp:posOffset>
          </wp:positionV>
          <wp:extent cx="7560000" cy="977991"/>
          <wp:effectExtent l="0" t="0" r="0" b="0"/>
          <wp:wrapNone/>
          <wp:docPr id="629496433" name="Obrázok 62949643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descr="Obrázok, na ktorom je text&#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560000" cy="97799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DB61B" w14:textId="77777777" w:rsidR="00D56959" w:rsidRDefault="00D56959" w:rsidP="00C50EAA">
      <w:pPr>
        <w:spacing w:line="240" w:lineRule="auto"/>
      </w:pPr>
      <w:r>
        <w:separator/>
      </w:r>
    </w:p>
  </w:footnote>
  <w:footnote w:type="continuationSeparator" w:id="0">
    <w:p w14:paraId="783E4CA7" w14:textId="77777777" w:rsidR="00D56959" w:rsidRDefault="00D56959" w:rsidP="00C50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DF94" w14:textId="3313EFF8" w:rsidR="0000460A" w:rsidRPr="00B83F84" w:rsidRDefault="00E23549" w:rsidP="0000460A">
    <w:pPr>
      <w:pStyle w:val="Hlavika"/>
      <w:tabs>
        <w:tab w:val="clear" w:pos="4536"/>
        <w:tab w:val="clear" w:pos="9072"/>
        <w:tab w:val="left" w:pos="5595"/>
      </w:tabs>
      <w:ind w:left="0"/>
    </w:pPr>
    <w:r>
      <w:rPr>
        <w:noProof/>
      </w:rPr>
      <w:drawing>
        <wp:anchor distT="0" distB="0" distL="114300" distR="114300" simplePos="0" relativeHeight="251687936" behindDoc="1" locked="0" layoutInCell="1" allowOverlap="1" wp14:anchorId="6C3A23A9" wp14:editId="2EBC0B1A">
          <wp:simplePos x="0" y="0"/>
          <wp:positionH relativeFrom="column">
            <wp:posOffset>-506730</wp:posOffset>
          </wp:positionH>
          <wp:positionV relativeFrom="paragraph">
            <wp:posOffset>-1184910</wp:posOffset>
          </wp:positionV>
          <wp:extent cx="7560000" cy="1067424"/>
          <wp:effectExtent l="0" t="0" r="3175"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742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3B57" w14:textId="7C45F99D" w:rsidR="001B5CE7" w:rsidRDefault="0000460A" w:rsidP="0000460A">
    <w:pPr>
      <w:pStyle w:val="Hlavika"/>
      <w:ind w:left="0"/>
    </w:pPr>
    <w:r>
      <w:rPr>
        <w:noProof/>
      </w:rPr>
      <w:drawing>
        <wp:anchor distT="0" distB="0" distL="114300" distR="114300" simplePos="0" relativeHeight="251686912" behindDoc="0" locked="0" layoutInCell="1" allowOverlap="1" wp14:anchorId="39472BE0" wp14:editId="5DE60049">
          <wp:simplePos x="0" y="0"/>
          <wp:positionH relativeFrom="page">
            <wp:align>right</wp:align>
          </wp:positionH>
          <wp:positionV relativeFrom="paragraph">
            <wp:posOffset>-1187450</wp:posOffset>
          </wp:positionV>
          <wp:extent cx="7552055" cy="1266825"/>
          <wp:effectExtent l="0" t="0" r="0" b="9525"/>
          <wp:wrapTopAndBottom/>
          <wp:docPr id="117370957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66933" name="Obrázo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05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6504"/>
    <w:multiLevelType w:val="hybridMultilevel"/>
    <w:tmpl w:val="93DE40F6"/>
    <w:lvl w:ilvl="0" w:tplc="6AD04604">
      <w:numFmt w:val="bullet"/>
      <w:lvlText w:val="-"/>
      <w:lvlJc w:val="left"/>
      <w:pPr>
        <w:ind w:left="720" w:hanging="360"/>
      </w:pPr>
      <w:rPr>
        <w:rFonts w:ascii="Segoe UI" w:eastAsia="Times New Roman"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4D1BF4"/>
    <w:multiLevelType w:val="hybridMultilevel"/>
    <w:tmpl w:val="06FE9524"/>
    <w:lvl w:ilvl="0" w:tplc="041B0009">
      <w:start w:val="1"/>
      <w:numFmt w:val="bullet"/>
      <w:lvlText w:val=""/>
      <w:lvlJc w:val="left"/>
      <w:pPr>
        <w:ind w:left="1364" w:hanging="360"/>
      </w:pPr>
      <w:rPr>
        <w:rFonts w:ascii="Wingdings" w:hAnsi="Wingdings"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2" w15:restartNumberingAfterBreak="0">
    <w:nsid w:val="099D0EA9"/>
    <w:multiLevelType w:val="hybridMultilevel"/>
    <w:tmpl w:val="36C0EEDA"/>
    <w:lvl w:ilvl="0" w:tplc="271E2EB4">
      <w:numFmt w:val="bullet"/>
      <w:lvlText w:val="-"/>
      <w:lvlJc w:val="left"/>
      <w:pPr>
        <w:ind w:left="644" w:hanging="360"/>
      </w:pPr>
      <w:rPr>
        <w:rFonts w:ascii="Clear Sans Light" w:eastAsiaTheme="minorHAnsi" w:hAnsi="Clear Sans Light" w:cs="Clear Sans Light"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 w15:restartNumberingAfterBreak="0">
    <w:nsid w:val="0F667F36"/>
    <w:multiLevelType w:val="hybridMultilevel"/>
    <w:tmpl w:val="5C325136"/>
    <w:lvl w:ilvl="0" w:tplc="001803E0">
      <w:start w:val="1"/>
      <w:numFmt w:val="decimal"/>
      <w:lvlText w:val="%1."/>
      <w:lvlJc w:val="left"/>
      <w:pPr>
        <w:ind w:left="720" w:hanging="360"/>
      </w:pPr>
      <w:rPr>
        <w:rFonts w:ascii="Times New Roman" w:eastAsiaTheme="minorHAnsi" w:hAnsi="Times New Roman" w:cs="Times New Roman"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5155A1"/>
    <w:multiLevelType w:val="hybridMultilevel"/>
    <w:tmpl w:val="ABE647CA"/>
    <w:lvl w:ilvl="0" w:tplc="968057A4">
      <w:start w:val="2"/>
      <w:numFmt w:val="decimal"/>
      <w:lvlText w:val="%1."/>
      <w:lvlJc w:val="left"/>
      <w:pPr>
        <w:ind w:left="502"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38751B"/>
    <w:multiLevelType w:val="hybridMultilevel"/>
    <w:tmpl w:val="F212229C"/>
    <w:lvl w:ilvl="0" w:tplc="F6F6F32E">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9A36CC"/>
    <w:multiLevelType w:val="hybridMultilevel"/>
    <w:tmpl w:val="C3DA08E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0F">
      <w:start w:val="1"/>
      <w:numFmt w:val="decimal"/>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B70AD"/>
    <w:multiLevelType w:val="hybridMultilevel"/>
    <w:tmpl w:val="6B5C2C3E"/>
    <w:lvl w:ilvl="0" w:tplc="CB8C4654">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4678AC"/>
    <w:multiLevelType w:val="hybridMultilevel"/>
    <w:tmpl w:val="6284D42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47D739AA"/>
    <w:multiLevelType w:val="hybridMultilevel"/>
    <w:tmpl w:val="C03EAE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9742CE4"/>
    <w:multiLevelType w:val="hybridMultilevel"/>
    <w:tmpl w:val="B0A0940E"/>
    <w:lvl w:ilvl="0" w:tplc="7D4C722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B360AA2"/>
    <w:multiLevelType w:val="hybridMultilevel"/>
    <w:tmpl w:val="4FC0CE2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4B653468"/>
    <w:multiLevelType w:val="hybridMultilevel"/>
    <w:tmpl w:val="B96C0758"/>
    <w:lvl w:ilvl="0" w:tplc="246A6434">
      <w:start w:val="25"/>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BA40BF6"/>
    <w:multiLevelType w:val="hybridMultilevel"/>
    <w:tmpl w:val="B59CC9EA"/>
    <w:lvl w:ilvl="0" w:tplc="2180A9D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55876A32"/>
    <w:multiLevelType w:val="hybridMultilevel"/>
    <w:tmpl w:val="89D4F82E"/>
    <w:lvl w:ilvl="0" w:tplc="041B0009">
      <w:start w:val="1"/>
      <w:numFmt w:val="bullet"/>
      <w:lvlText w:val=""/>
      <w:lvlJc w:val="left"/>
      <w:pPr>
        <w:ind w:left="1004" w:hanging="360"/>
      </w:pPr>
      <w:rPr>
        <w:rFonts w:ascii="Wingdings" w:hAnsi="Wingdings"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15" w15:restartNumberingAfterBreak="0">
    <w:nsid w:val="56204B96"/>
    <w:multiLevelType w:val="hybridMultilevel"/>
    <w:tmpl w:val="10FACC2C"/>
    <w:lvl w:ilvl="0" w:tplc="041B000F">
      <w:start w:val="1"/>
      <w:numFmt w:val="decimal"/>
      <w:lvlText w:val="%1."/>
      <w:lvlJc w:val="left"/>
      <w:pPr>
        <w:ind w:left="720" w:hanging="360"/>
      </w:pPr>
      <w:rPr>
        <w:rFonts w:hint="default"/>
      </w:rPr>
    </w:lvl>
    <w:lvl w:ilvl="1" w:tplc="33F0D730">
      <w:start w:val="1"/>
      <w:numFmt w:val="lowerLetter"/>
      <w:lvlText w:val="%2."/>
      <w:lvlJc w:val="left"/>
      <w:pPr>
        <w:ind w:left="1440" w:hanging="360"/>
      </w:pPr>
      <w:rPr>
        <w:b w:val="0"/>
        <w:bCs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9FD09DA"/>
    <w:multiLevelType w:val="hybridMultilevel"/>
    <w:tmpl w:val="F2C658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A0E0D85"/>
    <w:multiLevelType w:val="hybridMultilevel"/>
    <w:tmpl w:val="8D64AEF6"/>
    <w:lvl w:ilvl="0" w:tplc="753CEE5A">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8" w15:restartNumberingAfterBreak="0">
    <w:nsid w:val="5C6846EB"/>
    <w:multiLevelType w:val="hybridMultilevel"/>
    <w:tmpl w:val="D8188BFA"/>
    <w:lvl w:ilvl="0" w:tplc="1C2AD1B6">
      <w:numFmt w:val="bullet"/>
      <w:lvlText w:val="-"/>
      <w:lvlJc w:val="left"/>
      <w:pPr>
        <w:ind w:left="720" w:hanging="360"/>
      </w:pPr>
      <w:rPr>
        <w:rFonts w:ascii="Comic Sans MS" w:eastAsia="MS Mincho" w:hAnsi="Comic Sans M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4F439F6"/>
    <w:multiLevelType w:val="hybridMultilevel"/>
    <w:tmpl w:val="15B0630A"/>
    <w:lvl w:ilvl="0" w:tplc="F532300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BAA38C4"/>
    <w:multiLevelType w:val="hybridMultilevel"/>
    <w:tmpl w:val="CE040064"/>
    <w:lvl w:ilvl="0" w:tplc="1C2AD1B6">
      <w:numFmt w:val="bullet"/>
      <w:lvlText w:val="-"/>
      <w:lvlJc w:val="left"/>
      <w:pPr>
        <w:ind w:left="788" w:hanging="360"/>
      </w:pPr>
      <w:rPr>
        <w:rFonts w:ascii="Comic Sans MS" w:eastAsia="MS Mincho" w:hAnsi="Comic Sans MS" w:cs="Times New Roman"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21" w15:restartNumberingAfterBreak="0">
    <w:nsid w:val="6CE42422"/>
    <w:multiLevelType w:val="hybridMultilevel"/>
    <w:tmpl w:val="F5A087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1464C3A"/>
    <w:multiLevelType w:val="hybridMultilevel"/>
    <w:tmpl w:val="B714210C"/>
    <w:lvl w:ilvl="0" w:tplc="FE3267BA">
      <w:start w:val="25"/>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24D336D"/>
    <w:multiLevelType w:val="hybridMultilevel"/>
    <w:tmpl w:val="AFDAF4EA"/>
    <w:lvl w:ilvl="0" w:tplc="8C3A16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35C6527"/>
    <w:multiLevelType w:val="hybridMultilevel"/>
    <w:tmpl w:val="461AB030"/>
    <w:lvl w:ilvl="0" w:tplc="CE400432">
      <w:numFmt w:val="bullet"/>
      <w:lvlText w:val="-"/>
      <w:lvlJc w:val="left"/>
      <w:pPr>
        <w:ind w:left="644" w:hanging="360"/>
      </w:pPr>
      <w:rPr>
        <w:rFonts w:ascii="Times New Roman" w:eastAsia="Times New Roman" w:hAnsi="Times New Roman" w:cs="Times New Roman" w:hint="default"/>
        <w:b w:val="0"/>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5" w15:restartNumberingAfterBreak="0">
    <w:nsid w:val="73D74304"/>
    <w:multiLevelType w:val="hybridMultilevel"/>
    <w:tmpl w:val="0F0825C4"/>
    <w:lvl w:ilvl="0" w:tplc="6E426A5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15:restartNumberingAfterBreak="0">
    <w:nsid w:val="73EE4E80"/>
    <w:multiLevelType w:val="hybridMultilevel"/>
    <w:tmpl w:val="52005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5DB31B2"/>
    <w:multiLevelType w:val="hybridMultilevel"/>
    <w:tmpl w:val="1E945D12"/>
    <w:lvl w:ilvl="0" w:tplc="0BB20138">
      <w:start w:val="4"/>
      <w:numFmt w:val="bullet"/>
      <w:lvlText w:val="-"/>
      <w:lvlJc w:val="left"/>
      <w:pPr>
        <w:ind w:left="720" w:hanging="360"/>
      </w:pPr>
      <w:rPr>
        <w:rFonts w:ascii="Comic Sans MS" w:eastAsia="MS Mincho" w:hAnsi="Comic Sans MS" w:cs="Open Sans" w:hint="default"/>
        <w:b w:val="0"/>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6586812"/>
    <w:multiLevelType w:val="hybridMultilevel"/>
    <w:tmpl w:val="BA8E7DA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EA42D13"/>
    <w:multiLevelType w:val="hybridMultilevel"/>
    <w:tmpl w:val="06809C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179737424">
    <w:abstractNumId w:val="15"/>
  </w:num>
  <w:num w:numId="2" w16cid:durableId="282468827">
    <w:abstractNumId w:val="6"/>
  </w:num>
  <w:num w:numId="3" w16cid:durableId="469204770">
    <w:abstractNumId w:val="7"/>
  </w:num>
  <w:num w:numId="4" w16cid:durableId="624894924">
    <w:abstractNumId w:val="20"/>
  </w:num>
  <w:num w:numId="5" w16cid:durableId="769593189">
    <w:abstractNumId w:val="18"/>
  </w:num>
  <w:num w:numId="6" w16cid:durableId="2099210342">
    <w:abstractNumId w:val="27"/>
  </w:num>
  <w:num w:numId="7" w16cid:durableId="646132054">
    <w:abstractNumId w:val="9"/>
  </w:num>
  <w:num w:numId="8" w16cid:durableId="1334378692">
    <w:abstractNumId w:val="23"/>
  </w:num>
  <w:num w:numId="9" w16cid:durableId="1215236274">
    <w:abstractNumId w:val="0"/>
  </w:num>
  <w:num w:numId="10" w16cid:durableId="2031642235">
    <w:abstractNumId w:val="25"/>
  </w:num>
  <w:num w:numId="11" w16cid:durableId="1221789498">
    <w:abstractNumId w:val="5"/>
  </w:num>
  <w:num w:numId="12" w16cid:durableId="590891299">
    <w:abstractNumId w:val="4"/>
  </w:num>
  <w:num w:numId="13" w16cid:durableId="1212423315">
    <w:abstractNumId w:val="19"/>
  </w:num>
  <w:num w:numId="14" w16cid:durableId="1030952578">
    <w:abstractNumId w:val="10"/>
  </w:num>
  <w:num w:numId="15" w16cid:durableId="1524977338">
    <w:abstractNumId w:val="26"/>
  </w:num>
  <w:num w:numId="16" w16cid:durableId="1790933429">
    <w:abstractNumId w:val="24"/>
  </w:num>
  <w:num w:numId="17" w16cid:durableId="1098016924">
    <w:abstractNumId w:val="28"/>
  </w:num>
  <w:num w:numId="18" w16cid:durableId="929579141">
    <w:abstractNumId w:val="16"/>
  </w:num>
  <w:num w:numId="19" w16cid:durableId="308242511">
    <w:abstractNumId w:val="21"/>
  </w:num>
  <w:num w:numId="20" w16cid:durableId="613369508">
    <w:abstractNumId w:val="3"/>
  </w:num>
  <w:num w:numId="21" w16cid:durableId="434328369">
    <w:abstractNumId w:val="11"/>
  </w:num>
  <w:num w:numId="22" w16cid:durableId="552155914">
    <w:abstractNumId w:val="8"/>
  </w:num>
  <w:num w:numId="23" w16cid:durableId="1833907243">
    <w:abstractNumId w:val="13"/>
  </w:num>
  <w:num w:numId="24" w16cid:durableId="1306739503">
    <w:abstractNumId w:val="2"/>
  </w:num>
  <w:num w:numId="25" w16cid:durableId="13817106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00679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0455045">
    <w:abstractNumId w:val="14"/>
  </w:num>
  <w:num w:numId="28" w16cid:durableId="594024585">
    <w:abstractNumId w:val="1"/>
  </w:num>
  <w:num w:numId="29" w16cid:durableId="1433698033">
    <w:abstractNumId w:val="22"/>
  </w:num>
  <w:num w:numId="30" w16cid:durableId="1103040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AA"/>
    <w:rsid w:val="0000460A"/>
    <w:rsid w:val="00006284"/>
    <w:rsid w:val="00062425"/>
    <w:rsid w:val="00074318"/>
    <w:rsid w:val="000C058E"/>
    <w:rsid w:val="000E6EA2"/>
    <w:rsid w:val="000F2CC0"/>
    <w:rsid w:val="001212F0"/>
    <w:rsid w:val="0012612B"/>
    <w:rsid w:val="00136D95"/>
    <w:rsid w:val="001534FC"/>
    <w:rsid w:val="001637E1"/>
    <w:rsid w:val="001B031B"/>
    <w:rsid w:val="001B5CE7"/>
    <w:rsid w:val="001C28EB"/>
    <w:rsid w:val="001E6C2E"/>
    <w:rsid w:val="001F3DAC"/>
    <w:rsid w:val="002020F5"/>
    <w:rsid w:val="00203258"/>
    <w:rsid w:val="002044D0"/>
    <w:rsid w:val="002052F2"/>
    <w:rsid w:val="00206651"/>
    <w:rsid w:val="002075E1"/>
    <w:rsid w:val="00235714"/>
    <w:rsid w:val="00241D48"/>
    <w:rsid w:val="002451DD"/>
    <w:rsid w:val="00271362"/>
    <w:rsid w:val="00292894"/>
    <w:rsid w:val="002968CE"/>
    <w:rsid w:val="002F285F"/>
    <w:rsid w:val="0030310B"/>
    <w:rsid w:val="0037350A"/>
    <w:rsid w:val="003E1842"/>
    <w:rsid w:val="003E66D0"/>
    <w:rsid w:val="00422CCE"/>
    <w:rsid w:val="00436344"/>
    <w:rsid w:val="0045761D"/>
    <w:rsid w:val="00472914"/>
    <w:rsid w:val="00487392"/>
    <w:rsid w:val="00497B94"/>
    <w:rsid w:val="004A2B48"/>
    <w:rsid w:val="004D4818"/>
    <w:rsid w:val="004E3C7E"/>
    <w:rsid w:val="00512827"/>
    <w:rsid w:val="00536606"/>
    <w:rsid w:val="00543636"/>
    <w:rsid w:val="00556988"/>
    <w:rsid w:val="00566B88"/>
    <w:rsid w:val="00570607"/>
    <w:rsid w:val="005712F8"/>
    <w:rsid w:val="0058179B"/>
    <w:rsid w:val="00582ED4"/>
    <w:rsid w:val="00584BFA"/>
    <w:rsid w:val="005D1668"/>
    <w:rsid w:val="005F17C9"/>
    <w:rsid w:val="005F4644"/>
    <w:rsid w:val="006C2182"/>
    <w:rsid w:val="006C2E15"/>
    <w:rsid w:val="00703625"/>
    <w:rsid w:val="00706D77"/>
    <w:rsid w:val="00725D17"/>
    <w:rsid w:val="007345E2"/>
    <w:rsid w:val="00734D85"/>
    <w:rsid w:val="0074670F"/>
    <w:rsid w:val="00772BF1"/>
    <w:rsid w:val="007A0158"/>
    <w:rsid w:val="007B5457"/>
    <w:rsid w:val="007B7B33"/>
    <w:rsid w:val="007C4F92"/>
    <w:rsid w:val="00822684"/>
    <w:rsid w:val="00834E9F"/>
    <w:rsid w:val="00840337"/>
    <w:rsid w:val="008664C7"/>
    <w:rsid w:val="008739C7"/>
    <w:rsid w:val="008811FE"/>
    <w:rsid w:val="00887C35"/>
    <w:rsid w:val="00892BC5"/>
    <w:rsid w:val="00897920"/>
    <w:rsid w:val="008B4B7A"/>
    <w:rsid w:val="008F3AA1"/>
    <w:rsid w:val="00927506"/>
    <w:rsid w:val="009500B6"/>
    <w:rsid w:val="00952C6D"/>
    <w:rsid w:val="009740B1"/>
    <w:rsid w:val="009818B8"/>
    <w:rsid w:val="009A317A"/>
    <w:rsid w:val="009A5471"/>
    <w:rsid w:val="009B7D38"/>
    <w:rsid w:val="009C38FF"/>
    <w:rsid w:val="009D4AD9"/>
    <w:rsid w:val="009E7430"/>
    <w:rsid w:val="009F0183"/>
    <w:rsid w:val="00A161BD"/>
    <w:rsid w:val="00A25DCA"/>
    <w:rsid w:val="00A27D9C"/>
    <w:rsid w:val="00A327D4"/>
    <w:rsid w:val="00A406D0"/>
    <w:rsid w:val="00A6688A"/>
    <w:rsid w:val="00A83872"/>
    <w:rsid w:val="00B07D27"/>
    <w:rsid w:val="00B13AC0"/>
    <w:rsid w:val="00B83F84"/>
    <w:rsid w:val="00B85AE2"/>
    <w:rsid w:val="00BC5D7D"/>
    <w:rsid w:val="00BD6F0F"/>
    <w:rsid w:val="00BE61A6"/>
    <w:rsid w:val="00BF00E4"/>
    <w:rsid w:val="00C03894"/>
    <w:rsid w:val="00C338B9"/>
    <w:rsid w:val="00C50EAA"/>
    <w:rsid w:val="00C53DCB"/>
    <w:rsid w:val="00CA3DF0"/>
    <w:rsid w:val="00CB362C"/>
    <w:rsid w:val="00CC7A3A"/>
    <w:rsid w:val="00CE120B"/>
    <w:rsid w:val="00D3154F"/>
    <w:rsid w:val="00D4646A"/>
    <w:rsid w:val="00D56959"/>
    <w:rsid w:val="00D62085"/>
    <w:rsid w:val="00D629D0"/>
    <w:rsid w:val="00D70C72"/>
    <w:rsid w:val="00D7155A"/>
    <w:rsid w:val="00D800B2"/>
    <w:rsid w:val="00D90360"/>
    <w:rsid w:val="00D96700"/>
    <w:rsid w:val="00DA05E5"/>
    <w:rsid w:val="00DB1631"/>
    <w:rsid w:val="00DB2BF9"/>
    <w:rsid w:val="00DB4954"/>
    <w:rsid w:val="00DB6A43"/>
    <w:rsid w:val="00DC2B90"/>
    <w:rsid w:val="00DD3B13"/>
    <w:rsid w:val="00DF36C4"/>
    <w:rsid w:val="00E10120"/>
    <w:rsid w:val="00E230EB"/>
    <w:rsid w:val="00E23549"/>
    <w:rsid w:val="00E5649A"/>
    <w:rsid w:val="00E72984"/>
    <w:rsid w:val="00E90674"/>
    <w:rsid w:val="00E9353C"/>
    <w:rsid w:val="00EA235E"/>
    <w:rsid w:val="00EA3B86"/>
    <w:rsid w:val="00EF6DE6"/>
    <w:rsid w:val="00F20E32"/>
    <w:rsid w:val="00F365EE"/>
    <w:rsid w:val="00F40930"/>
    <w:rsid w:val="00F50E34"/>
    <w:rsid w:val="00F52C19"/>
    <w:rsid w:val="00F60880"/>
    <w:rsid w:val="00F75AC3"/>
    <w:rsid w:val="00F96188"/>
    <w:rsid w:val="00FC248F"/>
    <w:rsid w:val="00FF7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E40C7"/>
  <w14:defaultImageDpi w14:val="32767"/>
  <w15:chartTrackingRefBased/>
  <w15:docId w15:val="{6FEB3025-69D8-7F4C-9266-27FDFE2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lny">
    <w:name w:val="Normal"/>
    <w:qFormat/>
    <w:rsid w:val="00B13AC0"/>
    <w:pPr>
      <w:spacing w:line="360" w:lineRule="auto"/>
      <w:ind w:left="284" w:right="284"/>
      <w:jc w:val="both"/>
    </w:pPr>
    <w:rPr>
      <w:rFonts w:ascii="Clear Sans Light" w:hAnsi="Clear Sans Light"/>
      <w:sz w:val="18"/>
    </w:rPr>
  </w:style>
  <w:style w:type="paragraph" w:styleId="Nadpis2">
    <w:name w:val="heading 2"/>
    <w:basedOn w:val="Normlny"/>
    <w:link w:val="Nadpis2Char"/>
    <w:uiPriority w:val="9"/>
    <w:qFormat/>
    <w:rsid w:val="00235714"/>
    <w:pPr>
      <w:spacing w:before="100" w:beforeAutospacing="1" w:after="100" w:afterAutospacing="1"/>
      <w:outlineLvl w:val="1"/>
    </w:pPr>
    <w:rPr>
      <w:rFonts w:ascii="Times New Roman" w:eastAsia="Times New Roman" w:hAnsi="Times New Roman" w:cs="Times New Roman"/>
      <w:b/>
      <w:bCs/>
      <w:sz w:val="36"/>
      <w:szCs w:val="3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0EAA"/>
    <w:pPr>
      <w:tabs>
        <w:tab w:val="center" w:pos="4536"/>
        <w:tab w:val="right" w:pos="9072"/>
      </w:tabs>
    </w:pPr>
  </w:style>
  <w:style w:type="character" w:customStyle="1" w:styleId="HlavikaChar">
    <w:name w:val="Hlavička Char"/>
    <w:basedOn w:val="Predvolenpsmoodseku"/>
    <w:link w:val="Hlavika"/>
    <w:uiPriority w:val="99"/>
    <w:rsid w:val="00C50EAA"/>
  </w:style>
  <w:style w:type="paragraph" w:styleId="Pta">
    <w:name w:val="footer"/>
    <w:basedOn w:val="Normlny"/>
    <w:link w:val="PtaChar"/>
    <w:uiPriority w:val="99"/>
    <w:unhideWhenUsed/>
    <w:rsid w:val="00C50EAA"/>
    <w:pPr>
      <w:tabs>
        <w:tab w:val="center" w:pos="4536"/>
        <w:tab w:val="right" w:pos="9072"/>
      </w:tabs>
    </w:pPr>
  </w:style>
  <w:style w:type="character" w:customStyle="1" w:styleId="PtaChar">
    <w:name w:val="Päta Char"/>
    <w:basedOn w:val="Predvolenpsmoodseku"/>
    <w:link w:val="Pta"/>
    <w:uiPriority w:val="99"/>
    <w:rsid w:val="00C50EAA"/>
  </w:style>
  <w:style w:type="paragraph" w:styleId="Bezriadkovania">
    <w:name w:val="No Spacing"/>
    <w:link w:val="BezriadkovaniaChar"/>
    <w:uiPriority w:val="1"/>
    <w:qFormat/>
    <w:rsid w:val="002968CE"/>
    <w:rPr>
      <w:rFonts w:eastAsiaTheme="minorEastAsia"/>
      <w:sz w:val="22"/>
      <w:szCs w:val="22"/>
      <w:lang w:val="en-US" w:eastAsia="zh-CN"/>
    </w:rPr>
  </w:style>
  <w:style w:type="character" w:customStyle="1" w:styleId="BezriadkovaniaChar">
    <w:name w:val="Bez riadkovania Char"/>
    <w:basedOn w:val="Predvolenpsmoodseku"/>
    <w:link w:val="Bezriadkovania"/>
    <w:uiPriority w:val="1"/>
    <w:rsid w:val="002968CE"/>
    <w:rPr>
      <w:rFonts w:eastAsiaTheme="minorEastAsia"/>
      <w:sz w:val="22"/>
      <w:szCs w:val="22"/>
      <w:lang w:val="en-US" w:eastAsia="zh-CN"/>
    </w:rPr>
  </w:style>
  <w:style w:type="character" w:customStyle="1" w:styleId="Nadpis2Char">
    <w:name w:val="Nadpis 2 Char"/>
    <w:basedOn w:val="Predvolenpsmoodseku"/>
    <w:link w:val="Nadpis2"/>
    <w:uiPriority w:val="9"/>
    <w:rsid w:val="00235714"/>
    <w:rPr>
      <w:rFonts w:ascii="Times New Roman" w:eastAsia="Times New Roman" w:hAnsi="Times New Roman" w:cs="Times New Roman"/>
      <w:b/>
      <w:bCs/>
      <w:sz w:val="36"/>
      <w:szCs w:val="36"/>
      <w:lang w:val="sk-SK" w:eastAsia="sk-SK"/>
    </w:rPr>
  </w:style>
  <w:style w:type="paragraph" w:styleId="Normlnywebov">
    <w:name w:val="Normal (Web)"/>
    <w:basedOn w:val="Normlny"/>
    <w:uiPriority w:val="99"/>
    <w:semiHidden/>
    <w:unhideWhenUsed/>
    <w:rsid w:val="00235714"/>
    <w:pPr>
      <w:spacing w:before="100" w:beforeAutospacing="1" w:after="100" w:afterAutospacing="1"/>
    </w:pPr>
    <w:rPr>
      <w:rFonts w:ascii="Times New Roman" w:eastAsia="Times New Roman" w:hAnsi="Times New Roman" w:cs="Times New Roman"/>
      <w:lang w:val="sk-SK" w:eastAsia="sk-SK"/>
    </w:rPr>
  </w:style>
  <w:style w:type="character" w:styleId="Vrazn">
    <w:name w:val="Strong"/>
    <w:basedOn w:val="Predvolenpsmoodseku"/>
    <w:uiPriority w:val="22"/>
    <w:qFormat/>
    <w:rsid w:val="00235714"/>
    <w:rPr>
      <w:b/>
      <w:bCs/>
    </w:rPr>
  </w:style>
  <w:style w:type="character" w:styleId="sloriadka">
    <w:name w:val="line number"/>
    <w:basedOn w:val="Predvolenpsmoodseku"/>
    <w:uiPriority w:val="99"/>
    <w:semiHidden/>
    <w:unhideWhenUsed/>
    <w:rsid w:val="00772BF1"/>
  </w:style>
  <w:style w:type="character" w:styleId="slostrany">
    <w:name w:val="page number"/>
    <w:basedOn w:val="Predvolenpsmoodseku"/>
    <w:uiPriority w:val="99"/>
    <w:semiHidden/>
    <w:unhideWhenUsed/>
    <w:rsid w:val="00582ED4"/>
  </w:style>
  <w:style w:type="paragraph" w:styleId="Popis">
    <w:name w:val="caption"/>
    <w:basedOn w:val="Normlny"/>
    <w:next w:val="Normlny"/>
    <w:uiPriority w:val="35"/>
    <w:unhideWhenUsed/>
    <w:qFormat/>
    <w:rsid w:val="001B5CE7"/>
    <w:pPr>
      <w:spacing w:after="200" w:line="240" w:lineRule="auto"/>
    </w:pPr>
    <w:rPr>
      <w:i/>
      <w:iCs/>
      <w:color w:val="44546A" w:themeColor="text2"/>
      <w:szCs w:val="18"/>
    </w:rPr>
  </w:style>
  <w:style w:type="character" w:styleId="Hypertextovprepojenie">
    <w:name w:val="Hyperlink"/>
    <w:basedOn w:val="Predvolenpsmoodseku"/>
    <w:uiPriority w:val="99"/>
    <w:unhideWhenUsed/>
    <w:rsid w:val="008F3AA1"/>
    <w:rPr>
      <w:color w:val="0000FF"/>
      <w:u w:val="single"/>
    </w:rPr>
  </w:style>
  <w:style w:type="paragraph" w:styleId="Odsekzoznamu">
    <w:name w:val="List Paragraph"/>
    <w:basedOn w:val="Normlny"/>
    <w:uiPriority w:val="34"/>
    <w:qFormat/>
    <w:rsid w:val="00F50E34"/>
    <w:pPr>
      <w:spacing w:after="160" w:line="259" w:lineRule="auto"/>
      <w:ind w:left="720" w:right="0"/>
      <w:contextualSpacing/>
      <w:jc w:val="left"/>
    </w:pPr>
    <w:rPr>
      <w:rFonts w:asciiTheme="minorHAnsi" w:hAnsiTheme="minorHAnsi"/>
      <w:sz w:val="22"/>
      <w:szCs w:val="22"/>
      <w:lang w:val="sk-SK"/>
    </w:rPr>
  </w:style>
  <w:style w:type="paragraph" w:customStyle="1" w:styleId="Normlny1">
    <w:name w:val="Normálny1"/>
    <w:basedOn w:val="Normlny"/>
    <w:rsid w:val="00DB1631"/>
    <w:pPr>
      <w:spacing w:before="100" w:beforeAutospacing="1" w:after="100" w:afterAutospacing="1" w:line="240" w:lineRule="auto"/>
      <w:ind w:left="0" w:right="0"/>
      <w:jc w:val="left"/>
    </w:pPr>
    <w:rPr>
      <w:rFonts w:ascii="Times New Roman" w:eastAsia="Times New Roman" w:hAnsi="Times New Roman" w:cs="Times New Roman"/>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89706">
      <w:bodyDiv w:val="1"/>
      <w:marLeft w:val="0"/>
      <w:marRight w:val="0"/>
      <w:marTop w:val="0"/>
      <w:marBottom w:val="0"/>
      <w:divBdr>
        <w:top w:val="none" w:sz="0" w:space="0" w:color="auto"/>
        <w:left w:val="none" w:sz="0" w:space="0" w:color="auto"/>
        <w:bottom w:val="none" w:sz="0" w:space="0" w:color="auto"/>
        <w:right w:val="none" w:sz="0" w:space="0" w:color="auto"/>
      </w:divBdr>
    </w:div>
    <w:div w:id="720326254">
      <w:bodyDiv w:val="1"/>
      <w:marLeft w:val="0"/>
      <w:marRight w:val="0"/>
      <w:marTop w:val="0"/>
      <w:marBottom w:val="0"/>
      <w:divBdr>
        <w:top w:val="none" w:sz="0" w:space="0" w:color="auto"/>
        <w:left w:val="none" w:sz="0" w:space="0" w:color="auto"/>
        <w:bottom w:val="none" w:sz="0" w:space="0" w:color="auto"/>
        <w:right w:val="none" w:sz="0" w:space="0" w:color="auto"/>
      </w:divBdr>
      <w:divsChild>
        <w:div w:id="2142384817">
          <w:marLeft w:val="432"/>
          <w:marRight w:val="216"/>
          <w:marTop w:val="0"/>
          <w:marBottom w:val="0"/>
          <w:divBdr>
            <w:top w:val="none" w:sz="0" w:space="0" w:color="auto"/>
            <w:left w:val="none" w:sz="0" w:space="0" w:color="auto"/>
            <w:bottom w:val="none" w:sz="0" w:space="0" w:color="auto"/>
            <w:right w:val="none" w:sz="0" w:space="0" w:color="auto"/>
          </w:divBdr>
        </w:div>
        <w:div w:id="932740206">
          <w:marLeft w:val="216"/>
          <w:marRight w:val="432"/>
          <w:marTop w:val="0"/>
          <w:marBottom w:val="0"/>
          <w:divBdr>
            <w:top w:val="none" w:sz="0" w:space="0" w:color="auto"/>
            <w:left w:val="none" w:sz="0" w:space="0" w:color="auto"/>
            <w:bottom w:val="none" w:sz="0" w:space="0" w:color="auto"/>
            <w:right w:val="none" w:sz="0" w:space="0" w:color="auto"/>
          </w:divBdr>
        </w:div>
        <w:div w:id="777405973">
          <w:marLeft w:val="432"/>
          <w:marRight w:val="216"/>
          <w:marTop w:val="0"/>
          <w:marBottom w:val="0"/>
          <w:divBdr>
            <w:top w:val="none" w:sz="0" w:space="0" w:color="auto"/>
            <w:left w:val="none" w:sz="0" w:space="0" w:color="auto"/>
            <w:bottom w:val="none" w:sz="0" w:space="0" w:color="auto"/>
            <w:right w:val="none" w:sz="0" w:space="0" w:color="auto"/>
          </w:divBdr>
        </w:div>
      </w:divsChild>
    </w:div>
    <w:div w:id="916284626">
      <w:bodyDiv w:val="1"/>
      <w:marLeft w:val="0"/>
      <w:marRight w:val="0"/>
      <w:marTop w:val="0"/>
      <w:marBottom w:val="0"/>
      <w:divBdr>
        <w:top w:val="none" w:sz="0" w:space="0" w:color="auto"/>
        <w:left w:val="none" w:sz="0" w:space="0" w:color="auto"/>
        <w:bottom w:val="none" w:sz="0" w:space="0" w:color="auto"/>
        <w:right w:val="none" w:sz="0" w:space="0" w:color="auto"/>
      </w:divBdr>
      <w:divsChild>
        <w:div w:id="64183378">
          <w:marLeft w:val="0"/>
          <w:marRight w:val="0"/>
          <w:marTop w:val="0"/>
          <w:marBottom w:val="0"/>
          <w:divBdr>
            <w:top w:val="none" w:sz="0" w:space="0" w:color="auto"/>
            <w:left w:val="none" w:sz="0" w:space="0" w:color="auto"/>
            <w:bottom w:val="none" w:sz="0" w:space="0" w:color="auto"/>
            <w:right w:val="none" w:sz="0" w:space="0" w:color="auto"/>
          </w:divBdr>
        </w:div>
        <w:div w:id="879048949">
          <w:marLeft w:val="-240"/>
          <w:marRight w:val="-240"/>
          <w:marTop w:val="0"/>
          <w:marBottom w:val="0"/>
          <w:divBdr>
            <w:top w:val="none" w:sz="0" w:space="0" w:color="auto"/>
            <w:left w:val="none" w:sz="0" w:space="0" w:color="auto"/>
            <w:bottom w:val="none" w:sz="0" w:space="0" w:color="auto"/>
            <w:right w:val="none" w:sz="0" w:space="0" w:color="auto"/>
          </w:divBdr>
          <w:divsChild>
            <w:div w:id="743724119">
              <w:marLeft w:val="0"/>
              <w:marRight w:val="0"/>
              <w:marTop w:val="0"/>
              <w:marBottom w:val="0"/>
              <w:divBdr>
                <w:top w:val="none" w:sz="0" w:space="0" w:color="auto"/>
                <w:left w:val="none" w:sz="0" w:space="0" w:color="auto"/>
                <w:bottom w:val="none" w:sz="0" w:space="0" w:color="auto"/>
                <w:right w:val="none" w:sz="0" w:space="0" w:color="auto"/>
              </w:divBdr>
              <w:divsChild>
                <w:div w:id="164542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96687">
      <w:bodyDiv w:val="1"/>
      <w:marLeft w:val="0"/>
      <w:marRight w:val="0"/>
      <w:marTop w:val="0"/>
      <w:marBottom w:val="0"/>
      <w:divBdr>
        <w:top w:val="none" w:sz="0" w:space="0" w:color="auto"/>
        <w:left w:val="none" w:sz="0" w:space="0" w:color="auto"/>
        <w:bottom w:val="none" w:sz="0" w:space="0" w:color="auto"/>
        <w:right w:val="none" w:sz="0" w:space="0" w:color="auto"/>
      </w:divBdr>
    </w:div>
    <w:div w:id="1648315574">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432"/>
          <w:marRight w:val="216"/>
          <w:marTop w:val="0"/>
          <w:marBottom w:val="0"/>
          <w:divBdr>
            <w:top w:val="none" w:sz="0" w:space="0" w:color="auto"/>
            <w:left w:val="none" w:sz="0" w:space="0" w:color="auto"/>
            <w:bottom w:val="none" w:sz="0" w:space="0" w:color="auto"/>
            <w:right w:val="none" w:sz="0" w:space="0" w:color="auto"/>
          </w:divBdr>
        </w:div>
        <w:div w:id="1253508199">
          <w:marLeft w:val="216"/>
          <w:marRight w:val="432"/>
          <w:marTop w:val="0"/>
          <w:marBottom w:val="0"/>
          <w:divBdr>
            <w:top w:val="none" w:sz="0" w:space="0" w:color="auto"/>
            <w:left w:val="none" w:sz="0" w:space="0" w:color="auto"/>
            <w:bottom w:val="none" w:sz="0" w:space="0" w:color="auto"/>
            <w:right w:val="none" w:sz="0" w:space="0" w:color="auto"/>
          </w:divBdr>
        </w:div>
      </w:divsChild>
    </w:div>
    <w:div w:id="1676028463">
      <w:bodyDiv w:val="1"/>
      <w:marLeft w:val="0"/>
      <w:marRight w:val="0"/>
      <w:marTop w:val="0"/>
      <w:marBottom w:val="0"/>
      <w:divBdr>
        <w:top w:val="none" w:sz="0" w:space="0" w:color="auto"/>
        <w:left w:val="none" w:sz="0" w:space="0" w:color="auto"/>
        <w:bottom w:val="none" w:sz="0" w:space="0" w:color="auto"/>
        <w:right w:val="none" w:sz="0" w:space="0" w:color="auto"/>
      </w:divBdr>
      <w:divsChild>
        <w:div w:id="1002590576">
          <w:marLeft w:val="432"/>
          <w:marRight w:val="216"/>
          <w:marTop w:val="0"/>
          <w:marBottom w:val="0"/>
          <w:divBdr>
            <w:top w:val="none" w:sz="0" w:space="0" w:color="auto"/>
            <w:left w:val="none" w:sz="0" w:space="0" w:color="auto"/>
            <w:bottom w:val="none" w:sz="0" w:space="0" w:color="auto"/>
            <w:right w:val="none" w:sz="0" w:space="0" w:color="auto"/>
          </w:divBdr>
        </w:div>
        <w:div w:id="1371422186">
          <w:marLeft w:val="216"/>
          <w:marRight w:val="432"/>
          <w:marTop w:val="0"/>
          <w:marBottom w:val="0"/>
          <w:divBdr>
            <w:top w:val="none" w:sz="0" w:space="0" w:color="auto"/>
            <w:left w:val="none" w:sz="0" w:space="0" w:color="auto"/>
            <w:bottom w:val="none" w:sz="0" w:space="0" w:color="auto"/>
            <w:right w:val="none" w:sz="0" w:space="0" w:color="auto"/>
          </w:divBdr>
        </w:div>
        <w:div w:id="1455833039">
          <w:marLeft w:val="432"/>
          <w:marRight w:val="216"/>
          <w:marTop w:val="0"/>
          <w:marBottom w:val="0"/>
          <w:divBdr>
            <w:top w:val="none" w:sz="0" w:space="0" w:color="auto"/>
            <w:left w:val="none" w:sz="0" w:space="0" w:color="auto"/>
            <w:bottom w:val="none" w:sz="0" w:space="0" w:color="auto"/>
            <w:right w:val="none" w:sz="0" w:space="0" w:color="auto"/>
          </w:divBdr>
        </w:div>
        <w:div w:id="2043748900">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CB4F-F405-1C42-81F8-CEAA51ED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dc:creator>
  <cp:keywords/>
  <dc:description/>
  <cp:lastModifiedBy>Helena Klempa</cp:lastModifiedBy>
  <cp:revision>2</cp:revision>
  <cp:lastPrinted>2019-03-11T14:56:00Z</cp:lastPrinted>
  <dcterms:created xsi:type="dcterms:W3CDTF">2026-07-23T11:58:00Z</dcterms:created>
  <dcterms:modified xsi:type="dcterms:W3CDTF">2026-07-23T11:58:00Z</dcterms:modified>
</cp:coreProperties>
</file>