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534D2C59">
            <wp:extent cx="2670175" cy="1080135"/>
            <wp:effectExtent l="0" t="0" r="0" b="0"/>
            <wp:docPr id="55419232" name="Obrázok 1" descr="C:\KNIZNICA\nivam_logo_farebna_verzia (1).png&#10;NIV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9232" name="Obrázok 1" descr="C:\KNIZNICA\nivam_logo_farebna_verzia (1).png&#10;NIVA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01550E">
      <w:pPr>
        <w:pStyle w:val="Slavonadpis1"/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43C98AEB" w:rsidR="00554F41" w:rsidRPr="00606BD1" w:rsidRDefault="00591FBF" w:rsidP="0001550E">
      <w:pPr>
        <w:pStyle w:val="Slavonadpis1"/>
      </w:pPr>
      <w:r>
        <w:t xml:space="preserve">                        </w:t>
      </w:r>
      <w:r w:rsidR="004E0691">
        <w:t xml:space="preserve">  </w:t>
      </w:r>
      <w:r>
        <w:t xml:space="preserve">Čitateľská </w:t>
      </w:r>
      <w:r w:rsidRPr="0001550E">
        <w:t>gramotnosť</w:t>
      </w:r>
    </w:p>
    <w:p w14:paraId="14091EF0" w14:textId="0E9BA727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591FBF">
        <w:rPr>
          <w:rFonts w:asciiTheme="minorHAnsi" w:hAnsiTheme="minorHAnsi" w:cstheme="minorHAnsi"/>
          <w:bCs/>
          <w:color w:val="295781"/>
          <w:sz w:val="36"/>
          <w:szCs w:val="36"/>
        </w:rPr>
        <w:t>2000</w:t>
      </w:r>
      <w:r w:rsidR="00FD5721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591FBF">
        <w:rPr>
          <w:rFonts w:asciiTheme="minorHAnsi" w:hAnsiTheme="minorHAnsi" w:cstheme="minorHAnsi"/>
          <w:bCs/>
          <w:color w:val="295781"/>
          <w:sz w:val="36"/>
          <w:szCs w:val="36"/>
        </w:rPr>
        <w:t>-</w:t>
      </w:r>
      <w:r w:rsidR="00FD5721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591FBF">
        <w:rPr>
          <w:rFonts w:asciiTheme="minorHAnsi" w:hAnsiTheme="minorHAnsi" w:cstheme="minorHAnsi"/>
          <w:bCs/>
          <w:color w:val="295781"/>
          <w:sz w:val="36"/>
          <w:szCs w:val="36"/>
        </w:rPr>
        <w:t>2025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7D770D04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</w:t>
      </w:r>
      <w:r w:rsidR="00591FBF">
        <w:rPr>
          <w:rFonts w:asciiTheme="minorHAnsi" w:hAnsiTheme="minorHAnsi" w:cstheme="minorHAnsi"/>
          <w:color w:val="295781"/>
        </w:rPr>
        <w:t>6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1EF4D755" w:rsidR="00554F41" w:rsidRPr="00606BD1" w:rsidRDefault="00554F41" w:rsidP="0001550E">
      <w:pPr>
        <w:pStyle w:val="Nadpis2"/>
      </w:pPr>
      <w:r w:rsidRPr="00606BD1"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04684E7A" w:rsidR="00554F41" w:rsidRPr="0001550E" w:rsidRDefault="00554F41" w:rsidP="0001550E">
      <w:pPr>
        <w:pStyle w:val="Odsekzoznamu"/>
        <w:rPr>
          <w:rFonts w:asciiTheme="minorHAnsi" w:hAnsiTheme="minorHAnsi" w:cstheme="minorHAnsi"/>
          <w:szCs w:val="22"/>
        </w:rPr>
      </w:pPr>
      <w:r w:rsidRPr="0001550E">
        <w:rPr>
          <w:rFonts w:asciiTheme="minorHAnsi" w:hAnsiTheme="minorHAnsi" w:cstheme="minorHAnsi"/>
          <w:szCs w:val="22"/>
        </w:rPr>
        <w:t>Úvod</w:t>
      </w:r>
      <w:r w:rsidRPr="0001550E">
        <w:rPr>
          <w:rFonts w:asciiTheme="minorHAnsi" w:hAnsiTheme="minorHAnsi" w:cstheme="minorHAnsi"/>
          <w:szCs w:val="22"/>
        </w:rPr>
        <w:tab/>
      </w:r>
      <w:r w:rsidRPr="0001550E">
        <w:rPr>
          <w:rFonts w:asciiTheme="minorHAnsi" w:hAnsiTheme="minorHAnsi" w:cstheme="minorHAnsi"/>
          <w:szCs w:val="22"/>
        </w:rPr>
        <w:tab/>
      </w:r>
      <w:r w:rsidRPr="0001550E">
        <w:rPr>
          <w:rFonts w:asciiTheme="minorHAnsi" w:hAnsiTheme="minorHAnsi" w:cstheme="minorHAnsi"/>
          <w:szCs w:val="22"/>
        </w:rPr>
        <w:tab/>
      </w:r>
      <w:r w:rsidR="00D336A2" w:rsidRPr="0001550E">
        <w:rPr>
          <w:rFonts w:asciiTheme="minorHAnsi" w:hAnsiTheme="minorHAnsi" w:cstheme="minorHAnsi"/>
          <w:szCs w:val="22"/>
        </w:rPr>
        <w:t>3</w:t>
      </w:r>
      <w:r w:rsidRPr="0001550E">
        <w:rPr>
          <w:rFonts w:asciiTheme="minorHAnsi" w:hAnsiTheme="minorHAnsi" w:cstheme="minorHAnsi"/>
          <w:szCs w:val="22"/>
        </w:rPr>
        <w:tab/>
      </w:r>
    </w:p>
    <w:p w14:paraId="70482E86" w14:textId="77777777" w:rsidR="00554F41" w:rsidRPr="0001550E" w:rsidRDefault="00554F41" w:rsidP="0001550E">
      <w:pPr>
        <w:pStyle w:val="Odsekzoznamu"/>
        <w:rPr>
          <w:rFonts w:asciiTheme="minorHAnsi" w:hAnsiTheme="minorHAnsi" w:cstheme="minorHAnsi"/>
          <w:szCs w:val="22"/>
        </w:rPr>
      </w:pPr>
    </w:p>
    <w:p w14:paraId="1C2DAD10" w14:textId="3097407D" w:rsidR="00554F41" w:rsidRPr="0001550E" w:rsidRDefault="00554F41" w:rsidP="0001550E">
      <w:pPr>
        <w:pStyle w:val="Odsekzoznamu"/>
        <w:rPr>
          <w:rFonts w:asciiTheme="minorHAnsi" w:hAnsiTheme="minorHAnsi" w:cstheme="minorHAnsi"/>
          <w:szCs w:val="22"/>
        </w:rPr>
      </w:pPr>
      <w:r w:rsidRPr="0001550E">
        <w:rPr>
          <w:rFonts w:asciiTheme="minorHAnsi" w:hAnsiTheme="minorHAnsi" w:cstheme="minorHAnsi"/>
          <w:szCs w:val="22"/>
        </w:rPr>
        <w:t>Knihy</w:t>
      </w:r>
      <w:r w:rsidRPr="0001550E">
        <w:rPr>
          <w:rFonts w:asciiTheme="minorHAnsi" w:hAnsiTheme="minorHAnsi" w:cstheme="minorHAnsi"/>
          <w:szCs w:val="22"/>
        </w:rPr>
        <w:tab/>
      </w:r>
      <w:r w:rsidRPr="0001550E">
        <w:rPr>
          <w:rFonts w:asciiTheme="minorHAnsi" w:hAnsiTheme="minorHAnsi" w:cstheme="minorHAnsi"/>
          <w:szCs w:val="22"/>
        </w:rPr>
        <w:tab/>
      </w:r>
      <w:r w:rsidRPr="0001550E">
        <w:rPr>
          <w:rFonts w:asciiTheme="minorHAnsi" w:hAnsiTheme="minorHAnsi" w:cstheme="minorHAnsi"/>
          <w:szCs w:val="22"/>
        </w:rPr>
        <w:tab/>
      </w:r>
      <w:r w:rsidR="00D336A2" w:rsidRPr="0001550E">
        <w:rPr>
          <w:rFonts w:asciiTheme="minorHAnsi" w:hAnsiTheme="minorHAnsi" w:cstheme="minorHAnsi"/>
          <w:szCs w:val="22"/>
        </w:rPr>
        <w:t>4</w:t>
      </w:r>
      <w:r w:rsidRPr="0001550E">
        <w:rPr>
          <w:rFonts w:asciiTheme="minorHAnsi" w:hAnsiTheme="minorHAnsi" w:cstheme="minorHAnsi"/>
          <w:szCs w:val="22"/>
        </w:rPr>
        <w:tab/>
      </w:r>
    </w:p>
    <w:p w14:paraId="1F550553" w14:textId="77777777" w:rsidR="00554F41" w:rsidRPr="0001550E" w:rsidRDefault="00554F41" w:rsidP="0001550E">
      <w:pPr>
        <w:pStyle w:val="Odsekzoznamu"/>
        <w:rPr>
          <w:rFonts w:asciiTheme="minorHAnsi" w:hAnsiTheme="minorHAnsi" w:cstheme="minorHAnsi"/>
          <w:szCs w:val="22"/>
        </w:rPr>
      </w:pPr>
    </w:p>
    <w:p w14:paraId="1BB9F1B5" w14:textId="3AFA53FF" w:rsidR="00554F41" w:rsidRPr="0001550E" w:rsidRDefault="00554F41" w:rsidP="0001550E">
      <w:pPr>
        <w:pStyle w:val="Odsekzoznamu"/>
        <w:rPr>
          <w:rFonts w:asciiTheme="minorHAnsi" w:hAnsiTheme="minorHAnsi" w:cstheme="minorHAnsi"/>
          <w:szCs w:val="22"/>
        </w:rPr>
      </w:pPr>
      <w:r w:rsidRPr="0001550E">
        <w:rPr>
          <w:rFonts w:asciiTheme="minorHAnsi" w:hAnsiTheme="minorHAnsi" w:cstheme="minorHAnsi"/>
          <w:szCs w:val="22"/>
        </w:rPr>
        <w:t>Články</w:t>
      </w:r>
      <w:r w:rsidRPr="0001550E">
        <w:rPr>
          <w:rFonts w:asciiTheme="minorHAnsi" w:hAnsiTheme="minorHAnsi" w:cstheme="minorHAnsi"/>
          <w:szCs w:val="22"/>
        </w:rPr>
        <w:tab/>
      </w:r>
      <w:r w:rsidRPr="0001550E">
        <w:rPr>
          <w:rFonts w:asciiTheme="minorHAnsi" w:hAnsiTheme="minorHAnsi" w:cstheme="minorHAnsi"/>
          <w:szCs w:val="22"/>
        </w:rPr>
        <w:tab/>
      </w:r>
      <w:r w:rsidRPr="0001550E">
        <w:rPr>
          <w:rFonts w:asciiTheme="minorHAnsi" w:hAnsiTheme="minorHAnsi" w:cstheme="minorHAnsi"/>
          <w:szCs w:val="22"/>
        </w:rPr>
        <w:tab/>
      </w:r>
      <w:r w:rsidR="00855B70" w:rsidRPr="0001550E">
        <w:rPr>
          <w:rFonts w:asciiTheme="minorHAnsi" w:hAnsiTheme="minorHAnsi" w:cstheme="minorHAnsi"/>
          <w:szCs w:val="22"/>
        </w:rPr>
        <w:t>8</w:t>
      </w:r>
      <w:r w:rsidRPr="0001550E">
        <w:rPr>
          <w:rFonts w:asciiTheme="minorHAnsi" w:hAnsiTheme="minorHAnsi" w:cstheme="minorHAnsi"/>
          <w:szCs w:val="22"/>
        </w:rPr>
        <w:tab/>
      </w:r>
    </w:p>
    <w:p w14:paraId="477A7B34" w14:textId="77777777" w:rsidR="00554F41" w:rsidRPr="0001550E" w:rsidRDefault="00554F41" w:rsidP="0001550E">
      <w:pPr>
        <w:pStyle w:val="Odsekzoznamu"/>
        <w:rPr>
          <w:rFonts w:asciiTheme="minorHAnsi" w:hAnsiTheme="minorHAnsi" w:cstheme="minorHAnsi"/>
          <w:szCs w:val="22"/>
        </w:rPr>
      </w:pPr>
    </w:p>
    <w:p w14:paraId="40D55A8C" w14:textId="1214B602" w:rsidR="00554F41" w:rsidRPr="0001550E" w:rsidRDefault="00554F41" w:rsidP="0001550E">
      <w:pPr>
        <w:pStyle w:val="Odsekzoznamu"/>
        <w:rPr>
          <w:rFonts w:asciiTheme="minorHAnsi" w:hAnsiTheme="minorHAnsi" w:cstheme="minorHAnsi"/>
          <w:szCs w:val="22"/>
        </w:rPr>
      </w:pPr>
      <w:r w:rsidRPr="0001550E">
        <w:rPr>
          <w:rFonts w:asciiTheme="minorHAnsi" w:hAnsiTheme="minorHAnsi" w:cstheme="minorHAnsi"/>
          <w:szCs w:val="22"/>
        </w:rPr>
        <w:t>Autorský register</w:t>
      </w:r>
      <w:r w:rsidRPr="0001550E">
        <w:rPr>
          <w:rFonts w:asciiTheme="minorHAnsi" w:hAnsiTheme="minorHAnsi" w:cstheme="minorHAnsi"/>
          <w:szCs w:val="22"/>
        </w:rPr>
        <w:tab/>
      </w:r>
      <w:r w:rsidR="004E0691" w:rsidRPr="0001550E">
        <w:rPr>
          <w:rFonts w:asciiTheme="minorHAnsi" w:hAnsiTheme="minorHAnsi" w:cstheme="minorHAnsi"/>
          <w:szCs w:val="22"/>
        </w:rPr>
        <w:t>1</w:t>
      </w:r>
      <w:r w:rsidR="00855B70" w:rsidRPr="0001550E">
        <w:rPr>
          <w:rFonts w:asciiTheme="minorHAnsi" w:hAnsiTheme="minorHAnsi" w:cstheme="minorHAnsi"/>
          <w:szCs w:val="22"/>
        </w:rPr>
        <w:t>6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01550E">
      <w:pPr>
        <w:pStyle w:val="Nadpis2"/>
      </w:pPr>
      <w:r w:rsidRPr="00606BD1"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554F41">
      <w:pPr>
        <w:rPr>
          <w:rFonts w:asciiTheme="minorHAnsi" w:hAnsiTheme="minorHAnsi" w:cstheme="minorHAnsi"/>
        </w:rPr>
      </w:pPr>
    </w:p>
    <w:p w14:paraId="30C62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8511B7" w14:textId="77777777" w:rsidR="00FD5721" w:rsidRDefault="00FD5721" w:rsidP="00FD5721">
      <w:pPr>
        <w:ind w:firstLine="708"/>
        <w:jc w:val="both"/>
        <w:rPr>
          <w:rFonts w:asciiTheme="minorHAnsi" w:hAnsiTheme="minorHAnsi" w:cstheme="minorHAnsi"/>
        </w:rPr>
      </w:pPr>
    </w:p>
    <w:p w14:paraId="75A97DC4" w14:textId="10C2F6DC" w:rsidR="0070159A" w:rsidRDefault="00212F1D" w:rsidP="00FD572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Čitateľská gramotnosť je univerzálna technika, ktorá robí žiaka schopným nielen prečítať slová, vety a celé texty, ale aj pochopiť prečítané a ďalej s obsahom pracovať.</w:t>
      </w:r>
    </w:p>
    <w:p w14:paraId="1A33DC1F" w14:textId="3A20145F" w:rsidR="00212F1D" w:rsidRPr="00606BD1" w:rsidRDefault="00212F1D" w:rsidP="00FD572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Táto bibliografia prináša informácie o čitateľskej gramotnosti na Slovensku za roky 2000 až 2025. Uvedené záznamy sú čerpané z katalógov knižnice a radené chronologicky.</w:t>
      </w:r>
    </w:p>
    <w:p w14:paraId="0FAC372A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3D36D9C0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79DB25D2" w14:textId="77777777" w:rsidR="00FD5721" w:rsidRDefault="00FD5721" w:rsidP="00606BD1">
      <w:pPr>
        <w:jc w:val="right"/>
        <w:rPr>
          <w:rFonts w:asciiTheme="minorHAnsi" w:hAnsiTheme="minorHAnsi" w:cstheme="minorHAnsi"/>
        </w:rPr>
      </w:pPr>
    </w:p>
    <w:p w14:paraId="25366702" w14:textId="77777777" w:rsidR="00FD5721" w:rsidRDefault="00FD5721" w:rsidP="00606BD1">
      <w:pPr>
        <w:jc w:val="right"/>
        <w:rPr>
          <w:rFonts w:asciiTheme="minorHAnsi" w:hAnsiTheme="minorHAnsi" w:cstheme="minorHAnsi"/>
        </w:rPr>
      </w:pPr>
    </w:p>
    <w:p w14:paraId="1B4FBFF8" w14:textId="6746E119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254C9034" w:rsidR="00A75322" w:rsidRDefault="00A7532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003017" w14:textId="38E65E0D" w:rsidR="00554F41" w:rsidRPr="00606BD1" w:rsidRDefault="00554F41" w:rsidP="0001550E">
      <w:pPr>
        <w:pStyle w:val="Nadpis2"/>
      </w:pPr>
      <w:r w:rsidRPr="00606BD1">
        <w:lastRenderedPageBreak/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4D3F600" w14:textId="77777777" w:rsidR="00A75322" w:rsidRPr="00606BD1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0BCDE094" w:rsidR="00554F41" w:rsidRPr="00A75322" w:rsidRDefault="00877C5F" w:rsidP="005B415D">
      <w:pPr>
        <w:pStyle w:val="Nadpis3"/>
      </w:pPr>
      <w:r w:rsidRPr="00A75322">
        <w:t>20</w:t>
      </w:r>
      <w:r w:rsidR="00591FBF">
        <w:t>04</w:t>
      </w:r>
    </w:p>
    <w:p w14:paraId="5390F405" w14:textId="77777777" w:rsidR="00554F41" w:rsidRPr="00606BD1" w:rsidRDefault="00554F41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2B1C3080" w:rsidR="00151752" w:rsidRDefault="00591FBF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Obrancová, Eva</w:t>
      </w:r>
    </w:p>
    <w:p w14:paraId="2AEC87EA" w14:textId="4823B28E" w:rsidR="00591FBF" w:rsidRDefault="00591FBF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žiakov 4. ročníka ZŠ : výsledky medzinnárodnej štúdie PIRLS 2001 / Eva Obrancová ... et al.- Bratislava : Štátny pedagogický ústav, 2004.- 57 s.</w:t>
      </w:r>
    </w:p>
    <w:p w14:paraId="53726AED" w14:textId="26B844B1" w:rsidR="00591FBF" w:rsidRDefault="00591FBF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80-85756-85-4</w:t>
      </w:r>
    </w:p>
    <w:p w14:paraId="4F10FF3D" w14:textId="4203D4CC" w:rsidR="00A73348" w:rsidRDefault="005F4E3D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11" w:history="1">
        <w:r>
          <w:rPr>
            <w:rStyle w:val="Hypertextovprepojenie"/>
            <w:rFonts w:asciiTheme="minorHAnsi" w:hAnsiTheme="minorHAnsi" w:cstheme="minorHAnsi"/>
            <w:szCs w:val="22"/>
          </w:rPr>
          <w:t>Čitateľská gramotnosť žiakov 4. ročníka ZŠ</w:t>
        </w:r>
      </w:hyperlink>
    </w:p>
    <w:p w14:paraId="47DF103C" w14:textId="77777777" w:rsidR="00FD5721" w:rsidRDefault="00FD5721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272263" w14:textId="54DF6D99" w:rsidR="00855B70" w:rsidRPr="00855B70" w:rsidRDefault="00855B70" w:rsidP="00323E9C">
      <w:pPr>
        <w:pStyle w:val="Nadpis3"/>
      </w:pPr>
      <w:r w:rsidRPr="00855B70">
        <w:t>2006</w:t>
      </w:r>
    </w:p>
    <w:p w14:paraId="34715408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0FE5E" w14:textId="09169FEC" w:rsidR="00591FBF" w:rsidRDefault="00591FBF" w:rsidP="00591FBF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Čtvrtníčková, Dagmar</w:t>
      </w:r>
    </w:p>
    <w:p w14:paraId="57B8B47D" w14:textId="1F7A9893" w:rsidR="00A73348" w:rsidRPr="00A73348" w:rsidRDefault="00591FBF" w:rsidP="00A73348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Rozvoj čitateľskej gramotnosti nielen na hodinách slovenského jazyka a literatúry / Dagmar Čtvrtn</w:t>
      </w:r>
      <w:r w:rsidR="00A94163">
        <w:rPr>
          <w:rFonts w:asciiTheme="minorHAnsi" w:hAnsiTheme="minorHAnsi" w:cstheme="minorHAnsi"/>
          <w:szCs w:val="22"/>
        </w:rPr>
        <w:t>í</w:t>
      </w:r>
      <w:r>
        <w:rPr>
          <w:rFonts w:asciiTheme="minorHAnsi" w:hAnsiTheme="minorHAnsi" w:cstheme="minorHAnsi"/>
          <w:szCs w:val="22"/>
        </w:rPr>
        <w:t>čková.- Prešov : Metodicko-pedagogické centrum, 2006. – 4</w:t>
      </w:r>
      <w:r w:rsidR="002B502F">
        <w:rPr>
          <w:rFonts w:asciiTheme="minorHAnsi" w:hAnsiTheme="minorHAnsi" w:cstheme="minorHAnsi"/>
          <w:szCs w:val="22"/>
        </w:rPr>
        <w:t>5</w:t>
      </w:r>
      <w:r w:rsidR="00A73348">
        <w:rPr>
          <w:rFonts w:asciiTheme="minorHAnsi" w:hAnsiTheme="minorHAnsi" w:cstheme="minorHAnsi"/>
          <w:szCs w:val="22"/>
        </w:rPr>
        <w:t xml:space="preserve"> s.</w:t>
      </w:r>
    </w:p>
    <w:p w14:paraId="46AE6C1F" w14:textId="083385F9" w:rsidR="00A73348" w:rsidRDefault="00A73348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80-804</w:t>
      </w:r>
      <w:r w:rsidR="00B95A41">
        <w:rPr>
          <w:rFonts w:asciiTheme="minorHAnsi" w:hAnsiTheme="minorHAnsi" w:cstheme="minorHAnsi"/>
          <w:szCs w:val="22"/>
        </w:rPr>
        <w:t>54-33-7</w:t>
      </w:r>
    </w:p>
    <w:p w14:paraId="5E09EDFB" w14:textId="58C832E3" w:rsidR="002B502F" w:rsidRDefault="005F4E3D" w:rsidP="002B502F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12" w:history="1">
        <w:r>
          <w:rPr>
            <w:rStyle w:val="Hypertextovprepojenie"/>
            <w:rFonts w:asciiTheme="minorHAnsi" w:hAnsiTheme="minorHAnsi" w:cstheme="minorHAnsi"/>
            <w:szCs w:val="22"/>
          </w:rPr>
          <w:t xml:space="preserve">Rozvoj čitateľskej gramotnosti nielen na hodinách slovenského jazyka a literatúry </w:t>
        </w:r>
      </w:hyperlink>
    </w:p>
    <w:p w14:paraId="5ED3A008" w14:textId="48812B31" w:rsidR="00B95A41" w:rsidRDefault="00B95A41" w:rsidP="002B502F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64B4F35" w14:textId="6EBF89A3" w:rsidR="00591FBF" w:rsidRDefault="00591FBF" w:rsidP="00591FBF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Heldová, Daniela</w:t>
      </w:r>
    </w:p>
    <w:p w14:paraId="165A4800" w14:textId="2B5C6F50" w:rsidR="00591FBF" w:rsidRDefault="00591FBF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Úlohy 2000 : PISA – čítanie / zostavila Daniela Heldová.- Brati</w:t>
      </w:r>
      <w:r w:rsidR="00DD5D12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lava</w:t>
      </w:r>
      <w:r w:rsidR="00DD5D12">
        <w:rPr>
          <w:rFonts w:asciiTheme="minorHAnsi" w:hAnsiTheme="minorHAnsi" w:cstheme="minorHAnsi"/>
          <w:szCs w:val="22"/>
        </w:rPr>
        <w:t xml:space="preserve"> : Štátny pedagogický ústav, 2006.- 43 s.</w:t>
      </w:r>
    </w:p>
    <w:p w14:paraId="3DC1719E" w14:textId="7985B327" w:rsidR="00DD5D12" w:rsidRDefault="00DD5D12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80-85756-97-8</w:t>
      </w:r>
    </w:p>
    <w:p w14:paraId="0B078024" w14:textId="10A418D8" w:rsidR="00B95A41" w:rsidRDefault="005F4E3D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13" w:history="1">
        <w:r>
          <w:rPr>
            <w:rStyle w:val="Hypertextovprepojenie"/>
            <w:rFonts w:asciiTheme="minorHAnsi" w:hAnsiTheme="minorHAnsi" w:cstheme="minorHAnsi"/>
            <w:szCs w:val="22"/>
          </w:rPr>
          <w:t xml:space="preserve">Úlohy 2000 : PISA – čítanie </w:t>
        </w:r>
      </w:hyperlink>
    </w:p>
    <w:p w14:paraId="0DCBCB56" w14:textId="77777777" w:rsidR="00B95A41" w:rsidRDefault="00B95A41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77D8431" w14:textId="608F3976" w:rsidR="00DD5D12" w:rsidRDefault="00B95A41" w:rsidP="00DD5D1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Koršňáková, Paulína</w:t>
      </w:r>
    </w:p>
    <w:p w14:paraId="736959A2" w14:textId="074F7346" w:rsidR="00DD5D12" w:rsidRDefault="00DD5D12" w:rsidP="00DD5D1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slovenských žiakov v štúdii PISA 2003/ Paulína Koršňáková, Daniela Heldová a kolektív.- Bratislava : Štátny pedagogický ústav, 2006. – 85 s.</w:t>
      </w:r>
    </w:p>
    <w:p w14:paraId="16494DDA" w14:textId="4D906DF0" w:rsidR="00DD5D12" w:rsidRDefault="00DD5D12" w:rsidP="00DD5D1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80-85756-96-X</w:t>
      </w:r>
    </w:p>
    <w:p w14:paraId="126275A5" w14:textId="11D55201" w:rsidR="00B95A41" w:rsidRDefault="005F4E3D" w:rsidP="00DD5D12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14" w:history="1">
        <w:r>
          <w:rPr>
            <w:rStyle w:val="Hypertextovprepojenie"/>
            <w:rFonts w:asciiTheme="minorHAnsi" w:hAnsiTheme="minorHAnsi" w:cstheme="minorHAnsi"/>
            <w:szCs w:val="22"/>
          </w:rPr>
          <w:t>Čitateľská gramotnosť slovenských žiakov v štúdii PISA 2003</w:t>
        </w:r>
      </w:hyperlink>
    </w:p>
    <w:p w14:paraId="55F26F01" w14:textId="77777777" w:rsidR="00B95A41" w:rsidRDefault="00B95A41" w:rsidP="00DD5D1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00C18B5" w14:textId="0C1BEDB7" w:rsidR="00DD5D12" w:rsidRDefault="00DD5D12" w:rsidP="00DD5D1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Ladányiová, Eva</w:t>
      </w:r>
    </w:p>
    <w:p w14:paraId="3E3822D8" w14:textId="17DCA681" w:rsidR="00591FBF" w:rsidRDefault="00DD5D12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žiakov 4. ročníka ZŠ : národná správa zo štúdie PIRLS 2006 : ... prvý výstup výs</w:t>
      </w:r>
      <w:r w:rsidR="00FF1775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>umnej úlohy ŠPÚ – IEA PIRLS 2006</w:t>
      </w:r>
      <w:r w:rsidR="002723C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/ Eva Ladányiová.- Bratislava : Štátny pedagogický ústav, 2007.- 43 s.</w:t>
      </w:r>
    </w:p>
    <w:p w14:paraId="2A9E9DF7" w14:textId="409EF4EA" w:rsidR="002723CA" w:rsidRDefault="002723CA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978-80-89225-38-5</w:t>
      </w:r>
    </w:p>
    <w:p w14:paraId="2544D620" w14:textId="65318F0C" w:rsidR="00B95A41" w:rsidRDefault="005F4E3D" w:rsidP="00591FBF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15" w:history="1">
        <w:r>
          <w:rPr>
            <w:rStyle w:val="Hypertextovprepojenie"/>
            <w:rFonts w:asciiTheme="minorHAnsi" w:hAnsiTheme="minorHAnsi" w:cstheme="minorHAnsi"/>
            <w:szCs w:val="22"/>
          </w:rPr>
          <w:t xml:space="preserve">Čitateľská gramotnosť žiakov 4. ročníka ZŠ </w:t>
        </w:r>
      </w:hyperlink>
    </w:p>
    <w:p w14:paraId="0E602F49" w14:textId="77777777" w:rsidR="00B95A41" w:rsidRDefault="00B95A41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0E3E20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C84F0" w14:textId="0BFC3ACE" w:rsidR="00855B70" w:rsidRPr="00855B70" w:rsidRDefault="00855B70" w:rsidP="00323E9C">
      <w:pPr>
        <w:pStyle w:val="Nadpis3"/>
      </w:pPr>
      <w:r w:rsidRPr="00855B70">
        <w:t>2008</w:t>
      </w:r>
    </w:p>
    <w:p w14:paraId="574944AC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A13EF" w14:textId="17F0F55D" w:rsidR="0028524E" w:rsidRDefault="0028524E" w:rsidP="0028524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Kašiarová, Nadežda</w:t>
      </w:r>
    </w:p>
    <w:p w14:paraId="66D04FF0" w14:textId="06EC669A" w:rsidR="0028524E" w:rsidRDefault="0028524E" w:rsidP="0028524E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Ako plánovať rozvoj čitateľskej gramotnosti v sekundárnom vzdelávaní /Nadežda Kašiarová.- Banská Bystrica : Metodicko-pedagogické c</w:t>
      </w:r>
      <w:r w:rsidR="00FF1775">
        <w:rPr>
          <w:rFonts w:asciiTheme="minorHAnsi" w:hAnsiTheme="minorHAnsi" w:cstheme="minorHAnsi"/>
          <w:szCs w:val="22"/>
        </w:rPr>
        <w:t>e</w:t>
      </w:r>
      <w:r>
        <w:rPr>
          <w:rFonts w:asciiTheme="minorHAnsi" w:hAnsiTheme="minorHAnsi" w:cstheme="minorHAnsi"/>
          <w:szCs w:val="22"/>
        </w:rPr>
        <w:t>ntrum, 2008.- 34 s.</w:t>
      </w:r>
    </w:p>
    <w:p w14:paraId="6CC33301" w14:textId="772C7700" w:rsidR="0028524E" w:rsidRPr="00855B70" w:rsidRDefault="0028524E" w:rsidP="0028524E">
      <w:pPr>
        <w:pStyle w:val="Odsekzoznamu"/>
        <w:jc w:val="both"/>
        <w:rPr>
          <w:rFonts w:cs="Calibri"/>
          <w:szCs w:val="22"/>
        </w:rPr>
      </w:pPr>
      <w:r w:rsidRPr="00855B70">
        <w:rPr>
          <w:rFonts w:cs="Calibri"/>
          <w:szCs w:val="22"/>
        </w:rPr>
        <w:t>ISBN 978-80-8041-537-2</w:t>
      </w:r>
    </w:p>
    <w:p w14:paraId="2633A27A" w14:textId="712ECEBA" w:rsidR="00B95A41" w:rsidRPr="00855B70" w:rsidRDefault="005F4E3D" w:rsidP="0028524E">
      <w:pPr>
        <w:pStyle w:val="Odsekzoznamu"/>
        <w:jc w:val="both"/>
        <w:rPr>
          <w:rFonts w:cs="Calibri"/>
        </w:rPr>
      </w:pPr>
      <w:hyperlink r:id="rId16" w:history="1">
        <w:r>
          <w:rPr>
            <w:rStyle w:val="Hypertextovprepojenie"/>
            <w:rFonts w:cs="Calibri"/>
            <w:szCs w:val="22"/>
          </w:rPr>
          <w:t>Ako plánovať rozvoj čitateľskej gramotnosti v sekundárnom vzdelávaní</w:t>
        </w:r>
      </w:hyperlink>
    </w:p>
    <w:p w14:paraId="5257D951" w14:textId="77777777" w:rsidR="00FD5721" w:rsidRPr="00855B70" w:rsidRDefault="00FD5721" w:rsidP="00855B70">
      <w:pPr>
        <w:jc w:val="both"/>
        <w:rPr>
          <w:rFonts w:ascii="Calibri" w:hAnsi="Calibri" w:cs="Calibri"/>
        </w:rPr>
      </w:pPr>
    </w:p>
    <w:p w14:paraId="1620E2B5" w14:textId="77777777" w:rsidR="00855B70" w:rsidRDefault="00855B70" w:rsidP="00855B70">
      <w:pPr>
        <w:jc w:val="both"/>
        <w:rPr>
          <w:rFonts w:ascii="Calibri" w:hAnsi="Calibri" w:cs="Calibri"/>
        </w:rPr>
      </w:pPr>
    </w:p>
    <w:p w14:paraId="2577FB56" w14:textId="77777777" w:rsidR="005F4E3D" w:rsidRDefault="005F4E3D" w:rsidP="00855B70">
      <w:pPr>
        <w:jc w:val="both"/>
        <w:rPr>
          <w:rFonts w:ascii="Calibri" w:hAnsi="Calibri" w:cs="Calibri"/>
        </w:rPr>
      </w:pPr>
    </w:p>
    <w:p w14:paraId="0D0891BA" w14:textId="77777777" w:rsidR="005F4E3D" w:rsidRDefault="005F4E3D" w:rsidP="00855B7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8A3F94" w14:textId="23D71335" w:rsidR="00855B70" w:rsidRPr="00855B70" w:rsidRDefault="00855B70" w:rsidP="00323E9C">
      <w:pPr>
        <w:pStyle w:val="Nadpis3"/>
      </w:pPr>
      <w:r w:rsidRPr="00855B70">
        <w:lastRenderedPageBreak/>
        <w:t>2009</w:t>
      </w:r>
    </w:p>
    <w:p w14:paraId="739B32B6" w14:textId="77777777" w:rsidR="00855B70" w:rsidRPr="00855B70" w:rsidRDefault="00855B70" w:rsidP="00855B70">
      <w:pPr>
        <w:jc w:val="both"/>
        <w:rPr>
          <w:rFonts w:ascii="Calibri" w:hAnsi="Calibri" w:cs="Calibri"/>
        </w:rPr>
      </w:pPr>
    </w:p>
    <w:p w14:paraId="0984033C" w14:textId="0951631A" w:rsidR="0028524E" w:rsidRPr="00855B70" w:rsidRDefault="0028524E" w:rsidP="0028524E">
      <w:pPr>
        <w:pStyle w:val="Odsekzoznamu"/>
        <w:numPr>
          <w:ilvl w:val="0"/>
          <w:numId w:val="10"/>
        </w:numPr>
        <w:jc w:val="both"/>
        <w:rPr>
          <w:rFonts w:cs="Calibri"/>
          <w:szCs w:val="22"/>
        </w:rPr>
      </w:pPr>
      <w:r w:rsidRPr="00855B70">
        <w:rPr>
          <w:rFonts w:cs="Calibri"/>
          <w:szCs w:val="22"/>
        </w:rPr>
        <w:t>Košinárová, Tatiana</w:t>
      </w:r>
    </w:p>
    <w:p w14:paraId="2D600467" w14:textId="58BB5475" w:rsidR="0028524E" w:rsidRPr="00855B70" w:rsidRDefault="0028524E" w:rsidP="0028524E">
      <w:pPr>
        <w:pStyle w:val="Odsekzoznamu"/>
        <w:jc w:val="both"/>
        <w:rPr>
          <w:rFonts w:cs="Calibri"/>
          <w:szCs w:val="22"/>
        </w:rPr>
      </w:pPr>
      <w:r w:rsidRPr="00855B70">
        <w:rPr>
          <w:rFonts w:cs="Calibri"/>
          <w:szCs w:val="22"/>
        </w:rPr>
        <w:t xml:space="preserve">Matematická a čitateľská gramotnosť žiakov 9. ročníka základných škôl v školskom roku 2008/2009 : výskumná správa / spracovali Tatiana Košinárová ...et al: </w:t>
      </w:r>
      <w:r w:rsidR="00FF1775" w:rsidRPr="00855B70">
        <w:rPr>
          <w:rFonts w:cs="Calibri"/>
          <w:szCs w:val="22"/>
        </w:rPr>
        <w:t>z</w:t>
      </w:r>
      <w:r w:rsidRPr="00855B70">
        <w:rPr>
          <w:rFonts w:cs="Calibri"/>
          <w:szCs w:val="22"/>
        </w:rPr>
        <w:t>ostavili Ingrid Alfőldyová, Eva Polgáryová. – Bratislava: Národný ústav certifikovaných meraní vzdelávania, 2009.- 48 s.</w:t>
      </w:r>
    </w:p>
    <w:p w14:paraId="3A2CB75E" w14:textId="6BAF7CFC" w:rsidR="0028524E" w:rsidRPr="00855B70" w:rsidRDefault="0028524E" w:rsidP="0028524E">
      <w:pPr>
        <w:pStyle w:val="Odsekzoznamu"/>
        <w:jc w:val="both"/>
        <w:rPr>
          <w:rFonts w:cs="Calibri"/>
          <w:szCs w:val="22"/>
        </w:rPr>
      </w:pPr>
      <w:r w:rsidRPr="00855B70">
        <w:rPr>
          <w:rFonts w:cs="Calibri"/>
          <w:szCs w:val="22"/>
        </w:rPr>
        <w:t>ISBN 978-80-970261-0-3</w:t>
      </w:r>
    </w:p>
    <w:p w14:paraId="4D416050" w14:textId="4BB8EFC9" w:rsidR="008C6972" w:rsidRPr="00855B70" w:rsidRDefault="005F4E3D" w:rsidP="0028524E">
      <w:pPr>
        <w:pStyle w:val="Odsekzoznamu"/>
        <w:jc w:val="both"/>
        <w:rPr>
          <w:rFonts w:cs="Calibri"/>
          <w:szCs w:val="22"/>
        </w:rPr>
      </w:pPr>
      <w:hyperlink r:id="rId17" w:history="1">
        <w:r>
          <w:rPr>
            <w:rStyle w:val="Hypertextovprepojenie"/>
            <w:rFonts w:cs="Calibri"/>
            <w:szCs w:val="22"/>
          </w:rPr>
          <w:t>Matematická a čitateľská gramotnosť žiakov 9. ročníka základných škôl v školskom roku 2008/2009</w:t>
        </w:r>
      </w:hyperlink>
    </w:p>
    <w:p w14:paraId="4385A92E" w14:textId="77777777" w:rsidR="00B95A41" w:rsidRDefault="00B95A41" w:rsidP="00855B70">
      <w:pPr>
        <w:jc w:val="both"/>
        <w:rPr>
          <w:rFonts w:ascii="Calibri" w:hAnsi="Calibri" w:cs="Calibri"/>
          <w:sz w:val="22"/>
          <w:szCs w:val="22"/>
        </w:rPr>
      </w:pPr>
    </w:p>
    <w:p w14:paraId="5EC7029F" w14:textId="77777777" w:rsidR="00855B70" w:rsidRDefault="00855B70" w:rsidP="00855B70">
      <w:pPr>
        <w:jc w:val="both"/>
        <w:rPr>
          <w:rFonts w:ascii="Calibri" w:hAnsi="Calibri" w:cs="Calibri"/>
          <w:sz w:val="22"/>
          <w:szCs w:val="22"/>
        </w:rPr>
      </w:pPr>
    </w:p>
    <w:p w14:paraId="42C4983B" w14:textId="51B2E9C8" w:rsidR="00855B70" w:rsidRPr="00855B70" w:rsidRDefault="00855B70" w:rsidP="00323E9C">
      <w:pPr>
        <w:pStyle w:val="Nadpis3"/>
      </w:pPr>
      <w:r w:rsidRPr="00855B70">
        <w:t>2010</w:t>
      </w:r>
    </w:p>
    <w:p w14:paraId="6A0FB582" w14:textId="77777777" w:rsidR="00855B70" w:rsidRPr="00855B70" w:rsidRDefault="00855B70" w:rsidP="00855B70">
      <w:pPr>
        <w:jc w:val="both"/>
        <w:rPr>
          <w:rFonts w:ascii="Calibri" w:hAnsi="Calibri" w:cs="Calibri"/>
          <w:sz w:val="22"/>
          <w:szCs w:val="22"/>
        </w:rPr>
      </w:pPr>
    </w:p>
    <w:p w14:paraId="6C14A4F1" w14:textId="79F919A8" w:rsidR="004C16EC" w:rsidRDefault="00AF6CF2" w:rsidP="004C16E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 w:rsidRPr="00855B70">
        <w:rPr>
          <w:rFonts w:cs="Calibri"/>
          <w:szCs w:val="22"/>
        </w:rPr>
        <w:t>Polgáryová</w:t>
      </w:r>
      <w:r>
        <w:rPr>
          <w:rFonts w:asciiTheme="minorHAnsi" w:hAnsiTheme="minorHAnsi" w:cstheme="minorHAnsi"/>
          <w:szCs w:val="22"/>
        </w:rPr>
        <w:t>, Eva</w:t>
      </w:r>
    </w:p>
    <w:p w14:paraId="773CC789" w14:textId="54A578C3" w:rsidR="00AF6CF2" w:rsidRDefault="00AF6CF2" w:rsidP="00AF6CF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Testovanie matematickej a čitateľskej gramotnosti v školskom roku 2009/2010: akí úspešní boli žiaci 9. ročníka ZŠ v školskom roku 2009/2010? : výskumná správa / zostavila Eva Polgáryová.- Bratislava : Národný ústav certifikovaných meraní vzdelávania, 2010.- 39 s.</w:t>
      </w:r>
    </w:p>
    <w:p w14:paraId="63A97853" w14:textId="434A4EDD" w:rsidR="00AF6CF2" w:rsidRDefault="00AF6CF2" w:rsidP="00AF6CF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978-80-970261-3-4</w:t>
      </w:r>
    </w:p>
    <w:p w14:paraId="29CAE223" w14:textId="286473D2" w:rsidR="008C6972" w:rsidRDefault="005F4E3D" w:rsidP="00AF6CF2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18" w:history="1">
        <w:r>
          <w:rPr>
            <w:rStyle w:val="Hypertextovprepojenie"/>
            <w:rFonts w:asciiTheme="minorHAnsi" w:hAnsiTheme="minorHAnsi" w:cstheme="minorHAnsi"/>
            <w:szCs w:val="22"/>
          </w:rPr>
          <w:t>Testovanie matematickej a čitateľskej gramotnosti v školskom roku 2009/2010</w:t>
        </w:r>
      </w:hyperlink>
    </w:p>
    <w:p w14:paraId="6CDC968D" w14:textId="77777777" w:rsidR="008C6972" w:rsidRDefault="008C6972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FE587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2C6BB6" w14:textId="691CDA4A" w:rsidR="00855B70" w:rsidRPr="00855B70" w:rsidRDefault="00855B70" w:rsidP="00323E9C">
      <w:pPr>
        <w:pStyle w:val="Nadpis3"/>
      </w:pPr>
      <w:r w:rsidRPr="00855B70">
        <w:t>2011</w:t>
      </w:r>
    </w:p>
    <w:p w14:paraId="00AB647B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78FCAA" w14:textId="6BA411DA" w:rsidR="00AF6CF2" w:rsidRPr="00FD5721" w:rsidRDefault="00AF6CF2" w:rsidP="00AF6CF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 w:rsidRPr="00FD5721">
        <w:rPr>
          <w:rFonts w:asciiTheme="minorHAnsi" w:hAnsiTheme="minorHAnsi" w:cstheme="minorHAnsi"/>
          <w:szCs w:val="22"/>
        </w:rPr>
        <w:t>Lampartová, Terézia</w:t>
      </w:r>
    </w:p>
    <w:p w14:paraId="12F28F92" w14:textId="1B24278A" w:rsidR="00AF6CF2" w:rsidRPr="00FD5721" w:rsidRDefault="00AF6CF2" w:rsidP="00AF6CF2">
      <w:pPr>
        <w:pStyle w:val="Odsekzoznamu"/>
        <w:jc w:val="both"/>
        <w:rPr>
          <w:rFonts w:asciiTheme="minorHAnsi" w:hAnsiTheme="minorHAnsi" w:cstheme="minorHAnsi"/>
          <w:szCs w:val="22"/>
        </w:rPr>
      </w:pPr>
      <w:r w:rsidRPr="00FD5721">
        <w:rPr>
          <w:rFonts w:asciiTheme="minorHAnsi" w:hAnsiTheme="minorHAnsi" w:cstheme="minorHAnsi"/>
          <w:szCs w:val="22"/>
        </w:rPr>
        <w:t>Úlohy na rozvíjanie čitateľskej gramotnosti žiakov 2. ročníka základných škôl / Terézia Lampartová.- Brati</w:t>
      </w:r>
      <w:r w:rsidR="00FD154E" w:rsidRPr="00FD5721">
        <w:rPr>
          <w:rFonts w:asciiTheme="minorHAnsi" w:hAnsiTheme="minorHAnsi" w:cstheme="minorHAnsi"/>
          <w:szCs w:val="22"/>
        </w:rPr>
        <w:t>s</w:t>
      </w:r>
      <w:r w:rsidRPr="00FD5721">
        <w:rPr>
          <w:rFonts w:asciiTheme="minorHAnsi" w:hAnsiTheme="minorHAnsi" w:cstheme="minorHAnsi"/>
          <w:szCs w:val="22"/>
        </w:rPr>
        <w:t>lava : Príroda, 2011. – 64 s.</w:t>
      </w:r>
    </w:p>
    <w:p w14:paraId="1990D007" w14:textId="1957A8E0" w:rsidR="00004B2A" w:rsidRPr="00FD5721" w:rsidRDefault="00004B2A" w:rsidP="00AF6CF2">
      <w:pPr>
        <w:pStyle w:val="Odsekzoznamu"/>
        <w:jc w:val="both"/>
        <w:rPr>
          <w:rFonts w:asciiTheme="minorHAnsi" w:hAnsiTheme="minorHAnsi" w:cstheme="minorHAnsi"/>
          <w:szCs w:val="22"/>
        </w:rPr>
      </w:pPr>
      <w:r w:rsidRPr="00FD5721">
        <w:rPr>
          <w:rFonts w:asciiTheme="minorHAnsi" w:hAnsiTheme="minorHAnsi" w:cstheme="minorHAnsi"/>
          <w:szCs w:val="22"/>
        </w:rPr>
        <w:t>ISBN 978-80-07-01949-2</w:t>
      </w:r>
    </w:p>
    <w:p w14:paraId="4319EC4D" w14:textId="013E6638" w:rsidR="00782A7E" w:rsidRPr="00FD5721" w:rsidRDefault="005F4E3D" w:rsidP="00C30051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19" w:history="1">
        <w:r>
          <w:rPr>
            <w:rStyle w:val="Hypertextovprepojenie"/>
            <w:rFonts w:asciiTheme="minorHAnsi" w:hAnsiTheme="minorHAnsi" w:cstheme="minorHAnsi"/>
            <w:szCs w:val="22"/>
          </w:rPr>
          <w:t xml:space="preserve">Úlohy na rozvíjanie čitateľskej gramotnosti žiakov 2. ročníka základných škôl </w:t>
        </w:r>
      </w:hyperlink>
    </w:p>
    <w:p w14:paraId="23E72528" w14:textId="77777777" w:rsidR="00C30051" w:rsidRDefault="00C3005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14742AC" w14:textId="77BD5BFE" w:rsidR="00782A7E" w:rsidRDefault="00C30051" w:rsidP="00C3005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Somorová, Renáta</w:t>
      </w:r>
    </w:p>
    <w:p w14:paraId="4546644F" w14:textId="21DC496F" w:rsidR="00C30051" w:rsidRDefault="00C30051" w:rsidP="00C3005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Úlohy na rozvíjanie čitateľskej gramotnosti žiakov 5. a 6. ročníka základných škôl a gymnázií s osemročným štúdiom / Renáta Somorová.- Bratislava : Príroda, 2011. – 103 s.</w:t>
      </w:r>
    </w:p>
    <w:p w14:paraId="02D507E7" w14:textId="00003BC4" w:rsidR="00C30051" w:rsidRDefault="00C30051" w:rsidP="00C3005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978-80-07-01853-2</w:t>
      </w:r>
    </w:p>
    <w:p w14:paraId="1467BDA6" w14:textId="42FDB8D8" w:rsidR="008C6972" w:rsidRDefault="005F4E3D" w:rsidP="00C30051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20" w:history="1">
        <w:r>
          <w:rPr>
            <w:rStyle w:val="Hypertextovprepojenie"/>
            <w:rFonts w:asciiTheme="minorHAnsi" w:hAnsiTheme="minorHAnsi" w:cstheme="minorHAnsi"/>
            <w:szCs w:val="22"/>
          </w:rPr>
          <w:t xml:space="preserve">Úlohy na rozvíjanie čitateľskej gramotnosti žiakov 5. a 6. ročníka základných škôl a gymnázií s osemročným štúdiom </w:t>
        </w:r>
      </w:hyperlink>
    </w:p>
    <w:p w14:paraId="0256526A" w14:textId="77777777" w:rsidR="008C6972" w:rsidRDefault="008C6972" w:rsidP="00C30051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DA2E9E4" w14:textId="77777777" w:rsidR="00855B70" w:rsidRDefault="00855B70" w:rsidP="00C30051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7740730" w14:textId="300D9317" w:rsidR="00360BC1" w:rsidRDefault="00360BC1" w:rsidP="00360BC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Somorová, Renáta</w:t>
      </w:r>
    </w:p>
    <w:p w14:paraId="493ACE0B" w14:textId="4805C81D" w:rsidR="00360BC1" w:rsidRDefault="00360BC1" w:rsidP="00360BC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Úlohy na rozvíjanie čitateľskej gramotnosti žiakov 7. až 9. ročníka základných škôl a gymnázií s osemročným štúdiom/ Renáta Somorová.- Bratislava : Príroda, 2011. – 128 s.</w:t>
      </w:r>
    </w:p>
    <w:p w14:paraId="318E69E9" w14:textId="6547910E" w:rsidR="008C6972" w:rsidRDefault="008C6972" w:rsidP="00360BC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978-80-07-01944-7</w:t>
      </w:r>
    </w:p>
    <w:p w14:paraId="35BECB1E" w14:textId="019D8E7B" w:rsidR="008C6972" w:rsidRDefault="005F4E3D" w:rsidP="00360BC1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21" w:history="1">
        <w:r>
          <w:rPr>
            <w:rStyle w:val="Hypertextovprepojenie"/>
            <w:rFonts w:asciiTheme="minorHAnsi" w:hAnsiTheme="minorHAnsi" w:cstheme="minorHAnsi"/>
            <w:szCs w:val="22"/>
          </w:rPr>
          <w:t>Úlohy na rozvíjanie čitateľskej gramotnosti žiakov 7. až 9. ročníka základných škôl a gymnázií s osemročným štúdiom</w:t>
        </w:r>
      </w:hyperlink>
    </w:p>
    <w:p w14:paraId="0534C59A" w14:textId="77777777" w:rsidR="008C6972" w:rsidRDefault="008C6972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1B4368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2163C8" w14:textId="77777777" w:rsidR="005F4E3D" w:rsidRDefault="005F4E3D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DCB74C" w14:textId="77777777" w:rsidR="005F4E3D" w:rsidRDefault="005F4E3D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A6395E" w14:textId="77777777" w:rsidR="005F4E3D" w:rsidRDefault="005F4E3D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5B6E9F" w14:textId="77777777" w:rsidR="005F4E3D" w:rsidRDefault="005F4E3D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D0EBE1" w14:textId="77777777" w:rsidR="005F4E3D" w:rsidRDefault="005F4E3D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953626" w14:textId="63701D2B" w:rsidR="00855B70" w:rsidRPr="00855B70" w:rsidRDefault="00855B70" w:rsidP="00323E9C">
      <w:pPr>
        <w:pStyle w:val="Nadpis3"/>
      </w:pPr>
      <w:r w:rsidRPr="00855B70">
        <w:lastRenderedPageBreak/>
        <w:t>2012</w:t>
      </w:r>
    </w:p>
    <w:p w14:paraId="4A9E39EF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277898" w14:textId="70DE33E2" w:rsidR="000D0EBD" w:rsidRDefault="000D0EBD" w:rsidP="000D0EB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Zápotočná, Oľga</w:t>
      </w:r>
    </w:p>
    <w:p w14:paraId="23E03929" w14:textId="3531F99E" w:rsidR="000D0EBD" w:rsidRDefault="000D0EBD" w:rsidP="000D0EB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a jej rozvoj v primárnom vzdelávaní: teoretické východiská a didaktické realizácie</w:t>
      </w:r>
      <w:r w:rsidR="002972FD">
        <w:rPr>
          <w:rFonts w:asciiTheme="minorHAnsi" w:hAnsiTheme="minorHAnsi" w:cstheme="minorHAnsi"/>
          <w:szCs w:val="22"/>
        </w:rPr>
        <w:t xml:space="preserve"> / Oľga Zápotočná.- Bratislava : Veda, 2012.- 141 s.</w:t>
      </w:r>
    </w:p>
    <w:p w14:paraId="53DDFD2D" w14:textId="31844315" w:rsidR="002972FD" w:rsidRDefault="002972FD" w:rsidP="000D0EB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978-80-224-1281-0</w:t>
      </w:r>
    </w:p>
    <w:p w14:paraId="65CC86D4" w14:textId="68EEDC18" w:rsidR="008C6972" w:rsidRDefault="00323E9C" w:rsidP="000D0EBD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22" w:history="1">
        <w:r w:rsidRPr="00323E9C">
          <w:rPr>
            <w:rStyle w:val="Hypertextovprepojenie"/>
            <w:rFonts w:asciiTheme="minorHAnsi" w:hAnsiTheme="minorHAnsi" w:cstheme="minorHAnsi"/>
            <w:szCs w:val="22"/>
          </w:rPr>
          <w:t>Čitateľská gramotnosť a jej rozvoj v primárnom vzdelávaní</w:t>
        </w:r>
      </w:hyperlink>
    </w:p>
    <w:p w14:paraId="525601A5" w14:textId="77777777" w:rsidR="004F3026" w:rsidRDefault="004F3026" w:rsidP="000D0EBD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BAC657A" w14:textId="77777777" w:rsidR="00FD5721" w:rsidRDefault="00FD5721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85E220" w14:textId="180713DC" w:rsidR="00855B70" w:rsidRPr="00855B70" w:rsidRDefault="00855B70" w:rsidP="00323E9C">
      <w:pPr>
        <w:pStyle w:val="Nadpis3"/>
      </w:pPr>
      <w:r w:rsidRPr="00855B70">
        <w:t>2013</w:t>
      </w:r>
    </w:p>
    <w:p w14:paraId="69F9E705" w14:textId="77777777" w:rsidR="00FD5721" w:rsidRDefault="00FD5721" w:rsidP="000D0EBD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710EA17" w14:textId="586B737A" w:rsidR="00782A7E" w:rsidRPr="002972FD" w:rsidRDefault="00C12275" w:rsidP="002972F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 w:rsidRPr="002972FD">
        <w:rPr>
          <w:rFonts w:asciiTheme="minorHAnsi" w:hAnsiTheme="minorHAnsi" w:cstheme="minorHAnsi"/>
          <w:szCs w:val="22"/>
        </w:rPr>
        <w:t>Galádová, Andrea</w:t>
      </w:r>
    </w:p>
    <w:p w14:paraId="03BBF28B" w14:textId="07F6FEE3" w:rsidR="000D0EBD" w:rsidRDefault="000D0EBD" w:rsidP="000D0EB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D0EBD">
        <w:rPr>
          <w:rFonts w:asciiTheme="minorHAnsi" w:hAnsiTheme="minorHAnsi" w:cstheme="minorHAnsi"/>
          <w:sz w:val="22"/>
          <w:szCs w:val="22"/>
        </w:rPr>
        <w:t xml:space="preserve">Trendy úrovne kľúčových kompetencií žiakov 4. ročníka základných škôl : národná správa z medzinárodných výskumov PIRLS 2011 – čitateľská gramotnosť a TIMSS 2011 – matematika a prírodné vedy /  </w:t>
      </w:r>
      <w:r>
        <w:rPr>
          <w:rFonts w:asciiTheme="minorHAnsi" w:hAnsiTheme="minorHAnsi" w:cstheme="minorHAnsi"/>
          <w:sz w:val="22"/>
          <w:szCs w:val="22"/>
        </w:rPr>
        <w:t>autori publikácie: Andrea Galádová... et al. – Bratislava : Národný ústav certifikov</w:t>
      </w:r>
      <w:r w:rsidR="00FD154E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ných meraní vzdelávania, 2013.- 96 s.</w:t>
      </w:r>
    </w:p>
    <w:p w14:paraId="164782AC" w14:textId="387E289B" w:rsidR="004F3026" w:rsidRDefault="000D0EBD" w:rsidP="004F302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</w:t>
      </w:r>
      <w:r w:rsidR="004F3026">
        <w:rPr>
          <w:rFonts w:asciiTheme="minorHAnsi" w:hAnsiTheme="minorHAnsi" w:cstheme="minorHAnsi"/>
          <w:sz w:val="22"/>
          <w:szCs w:val="22"/>
        </w:rPr>
        <w:t>224-128-10</w:t>
      </w:r>
    </w:p>
    <w:p w14:paraId="60F48D26" w14:textId="7761303C" w:rsidR="004F3026" w:rsidRDefault="005F4E3D" w:rsidP="004F302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hyperlink r:id="rId23" w:history="1">
        <w:r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Trendy úrovne kľúčových kompetencií žiakov 4. ročníka základných škôl </w:t>
        </w:r>
      </w:hyperlink>
    </w:p>
    <w:p w14:paraId="61CA2363" w14:textId="77777777" w:rsidR="004F3026" w:rsidRDefault="004F3026" w:rsidP="004F302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4375C1F" w14:textId="428FDDFB" w:rsidR="00782A7E" w:rsidRDefault="002972FD" w:rsidP="002972F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Heldová, Daniela</w:t>
      </w:r>
    </w:p>
    <w:p w14:paraId="542DAEBE" w14:textId="40A00D57" w:rsidR="002972FD" w:rsidRDefault="002972FD" w:rsidP="002972F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Výsledky štúdie OECD PISA 2009 zaostrené na čitateľskú gramotnosť : tématická správa / autori publikácie Daniela Heldová, Jana Kováčová, Andrea Galádová.- Bratislava : Národný ústav certifikovaných meraní vzdelávania, 2013. – 66 s.</w:t>
      </w:r>
    </w:p>
    <w:p w14:paraId="087CEECD" w14:textId="170E6BCC" w:rsidR="00D93C37" w:rsidRDefault="00D93C37" w:rsidP="002972F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978-80-89638-08-6</w:t>
      </w:r>
    </w:p>
    <w:p w14:paraId="28B28FDE" w14:textId="0557765D" w:rsidR="004F3026" w:rsidRDefault="005F4E3D" w:rsidP="002972FD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24" w:history="1">
        <w:r>
          <w:rPr>
            <w:rStyle w:val="Hypertextovprepojenie"/>
            <w:rFonts w:asciiTheme="minorHAnsi" w:hAnsiTheme="minorHAnsi" w:cstheme="minorHAnsi"/>
            <w:szCs w:val="22"/>
          </w:rPr>
          <w:t xml:space="preserve">Výsledky štúdie OECD PISA 2009 zaostrené na čitateľskú gramotnosť : tématická správa </w:t>
        </w:r>
      </w:hyperlink>
    </w:p>
    <w:p w14:paraId="2E17457A" w14:textId="77777777" w:rsidR="004F3026" w:rsidRDefault="004F3026" w:rsidP="002972FD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B3F1697" w14:textId="782137FA" w:rsidR="00D93C37" w:rsidRDefault="00D93C37" w:rsidP="00D93C3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Lampartová, Terézia</w:t>
      </w:r>
    </w:p>
    <w:p w14:paraId="5A09E9F2" w14:textId="27B17A81" w:rsidR="00D93C37" w:rsidRDefault="00D93C37" w:rsidP="00D93C3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Úlohy na rozvíjanie čitateľskej gramotnosti žiakov 2. ročníka základných škôl / Terézia Lampartová.- Bratislava : Príroda, 2013.- 64 s.</w:t>
      </w:r>
    </w:p>
    <w:p w14:paraId="71A78720" w14:textId="3FF270B4" w:rsidR="00D93C37" w:rsidRDefault="00D93C37" w:rsidP="00D93C3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978-80-07-02195-2</w:t>
      </w:r>
    </w:p>
    <w:p w14:paraId="5557E722" w14:textId="79444BCA" w:rsidR="004F3026" w:rsidRDefault="005F4E3D" w:rsidP="00D93C37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25" w:history="1">
        <w:r>
          <w:rPr>
            <w:rStyle w:val="Hypertextovprepojenie"/>
            <w:rFonts w:asciiTheme="minorHAnsi" w:hAnsiTheme="minorHAnsi" w:cstheme="minorHAnsi"/>
            <w:szCs w:val="22"/>
          </w:rPr>
          <w:t>Úlohy na rozvíjanie čitateľskej gramotnosti žiakov 2. ročníka základných škô</w:t>
        </w:r>
      </w:hyperlink>
    </w:p>
    <w:p w14:paraId="434AB019" w14:textId="77777777" w:rsidR="007A76E3" w:rsidRPr="00D93C37" w:rsidRDefault="007A76E3" w:rsidP="00D93C37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0AC8C69" w14:textId="25A3A5BB" w:rsidR="00782A7E" w:rsidRDefault="00425F77" w:rsidP="00425F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 w:rsidRPr="00425F77">
        <w:rPr>
          <w:rFonts w:asciiTheme="minorHAnsi" w:hAnsiTheme="minorHAnsi" w:cstheme="minorHAnsi"/>
          <w:szCs w:val="22"/>
        </w:rPr>
        <w:t>Lampartová, Terézia</w:t>
      </w:r>
    </w:p>
    <w:p w14:paraId="59CFADC2" w14:textId="1EDD893F" w:rsidR="00425F77" w:rsidRDefault="00425F77" w:rsidP="00425F7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Úlohy na rozvíjanie čitateľskej gramotnosti žiakov 3. ročníka základných škôl / Terézia Lampartová.- Bratislava : Príroda, 2013. – 56 s.</w:t>
      </w:r>
    </w:p>
    <w:p w14:paraId="3D5F7D46" w14:textId="5E2179F3" w:rsidR="00425F77" w:rsidRDefault="00425F77" w:rsidP="00425F7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978-80-07-02182-2</w:t>
      </w:r>
    </w:p>
    <w:p w14:paraId="354FD26F" w14:textId="5DF36C2B" w:rsidR="007A76E3" w:rsidRDefault="005F4E3D" w:rsidP="00425F77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26" w:history="1">
        <w:r>
          <w:rPr>
            <w:rStyle w:val="Hypertextovprepojenie"/>
            <w:rFonts w:asciiTheme="minorHAnsi" w:hAnsiTheme="minorHAnsi" w:cstheme="minorHAnsi"/>
            <w:szCs w:val="22"/>
          </w:rPr>
          <w:t xml:space="preserve">Úlohy na rozvíjanie čitateľskej gramotnosti žiakov 3. ročníka základných škôl </w:t>
        </w:r>
      </w:hyperlink>
    </w:p>
    <w:p w14:paraId="37B7B2C6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11007B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32FA7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F1283A" w14:textId="6E4C5A5A" w:rsidR="00855B70" w:rsidRPr="00855B70" w:rsidRDefault="00855B70" w:rsidP="00323E9C">
      <w:pPr>
        <w:pStyle w:val="Nadpis3"/>
      </w:pPr>
      <w:r w:rsidRPr="00855B70">
        <w:t>2014</w:t>
      </w:r>
    </w:p>
    <w:p w14:paraId="2401303E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49706B" w14:textId="6895E462" w:rsidR="00425F77" w:rsidRDefault="00425F77" w:rsidP="00425F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Lampartová, Terézia</w:t>
      </w:r>
    </w:p>
    <w:p w14:paraId="6DCBE5F8" w14:textId="49540048" w:rsidR="00425F77" w:rsidRDefault="00425F77" w:rsidP="00425F7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Úlohy na rozvíjanie čitateľskej gramotnosti žiakov 4. ročníka základných škôl / Terézia Lampartová.- Bratislava : Príroda, 2014. – 64 s.</w:t>
      </w:r>
    </w:p>
    <w:p w14:paraId="0D08F2A3" w14:textId="5EAB53F3" w:rsidR="00425F77" w:rsidRDefault="00425F77" w:rsidP="00425F7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978-80-07-02316-1</w:t>
      </w:r>
    </w:p>
    <w:p w14:paraId="4B2EC224" w14:textId="781B58B1" w:rsidR="007A76E3" w:rsidRDefault="005F4E3D" w:rsidP="00425F77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27" w:history="1">
        <w:r>
          <w:rPr>
            <w:rStyle w:val="Hypertextovprepojenie"/>
            <w:rFonts w:asciiTheme="minorHAnsi" w:hAnsiTheme="minorHAnsi" w:cstheme="minorHAnsi"/>
            <w:szCs w:val="22"/>
          </w:rPr>
          <w:t xml:space="preserve">Úlohy na rozvíjanie čitateľskej gramotnosti žiakov 4. ročníka základných škôl </w:t>
        </w:r>
      </w:hyperlink>
    </w:p>
    <w:p w14:paraId="65A5424D" w14:textId="77777777" w:rsidR="007A76E3" w:rsidRDefault="007A76E3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548AF6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63948" w14:textId="77777777" w:rsidR="005F4E3D" w:rsidRDefault="005F4E3D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53223" w14:textId="77777777" w:rsidR="005F4E3D" w:rsidRDefault="005F4E3D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0F08F8" w14:textId="77777777" w:rsidR="005F4E3D" w:rsidRDefault="005F4E3D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7BF660" w14:textId="6DD1C21D" w:rsidR="00855B70" w:rsidRPr="00855B70" w:rsidRDefault="00855B70" w:rsidP="00323E9C">
      <w:pPr>
        <w:pStyle w:val="Nadpis3"/>
      </w:pPr>
      <w:r w:rsidRPr="00855B70">
        <w:t>2017</w:t>
      </w:r>
    </w:p>
    <w:p w14:paraId="53A8BA10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DC7AB" w14:textId="4C3D1D3E" w:rsidR="00425F77" w:rsidRDefault="00425F77" w:rsidP="00425F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Lampartová, Terézia</w:t>
      </w:r>
    </w:p>
    <w:p w14:paraId="5B0D617F" w14:textId="4C2FFC2A" w:rsidR="00425F77" w:rsidRDefault="00425F77" w:rsidP="00425F7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Úlohy na rozvíjanie čitateľskej gramotnosti žiakov 3. ročníka základných škôl / Terézia Lampartová.- Bratislava : Ika</w:t>
      </w:r>
      <w:r w:rsidR="00FD154E">
        <w:rPr>
          <w:rFonts w:asciiTheme="minorHAnsi" w:hAnsiTheme="minorHAnsi" w:cstheme="minorHAnsi"/>
          <w:szCs w:val="22"/>
        </w:rPr>
        <w:t xml:space="preserve">r </w:t>
      </w:r>
      <w:r>
        <w:rPr>
          <w:rFonts w:asciiTheme="minorHAnsi" w:hAnsiTheme="minorHAnsi" w:cstheme="minorHAnsi"/>
          <w:szCs w:val="22"/>
        </w:rPr>
        <w:t>-Príroda, 2017. – 56 s.</w:t>
      </w:r>
    </w:p>
    <w:p w14:paraId="40EF44AB" w14:textId="054BB8AE" w:rsidR="00DD5190" w:rsidRDefault="00DD5190" w:rsidP="00425F7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978-80-551-5415-2</w:t>
      </w:r>
    </w:p>
    <w:p w14:paraId="79A9F118" w14:textId="78D06538" w:rsidR="007A76E3" w:rsidRDefault="005F4E3D" w:rsidP="00425F77">
      <w:pPr>
        <w:pStyle w:val="Odsekzoznamu"/>
        <w:jc w:val="both"/>
        <w:rPr>
          <w:rFonts w:asciiTheme="minorHAnsi" w:hAnsiTheme="minorHAnsi" w:cstheme="minorHAnsi"/>
          <w:szCs w:val="22"/>
        </w:rPr>
      </w:pPr>
      <w:hyperlink r:id="rId28" w:history="1">
        <w:r>
          <w:rPr>
            <w:rStyle w:val="Hypertextovprepojenie"/>
            <w:rFonts w:asciiTheme="minorHAnsi" w:hAnsiTheme="minorHAnsi" w:cstheme="minorHAnsi"/>
            <w:szCs w:val="22"/>
          </w:rPr>
          <w:t xml:space="preserve">Úlohy na rozvíjanie čitateľskej gramotnosti žiakov 3. ročníka základných škôl </w:t>
        </w:r>
      </w:hyperlink>
    </w:p>
    <w:p w14:paraId="5883522C" w14:textId="77777777" w:rsidR="007A76E3" w:rsidRDefault="007A76E3" w:rsidP="00425F77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AE76009" w14:textId="77777777" w:rsidR="00425F77" w:rsidRPr="00425F77" w:rsidRDefault="00425F77" w:rsidP="00425F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D59455" w14:textId="77777777" w:rsidR="00425F77" w:rsidRPr="00425F77" w:rsidRDefault="00425F77" w:rsidP="00425F77">
      <w:pPr>
        <w:pStyle w:val="Odsekzoznamu"/>
        <w:jc w:val="both"/>
        <w:rPr>
          <w:rFonts w:asciiTheme="minorHAnsi" w:hAnsiTheme="minorHAnsi" w:cstheme="minorHAnsi"/>
          <w:b/>
          <w:bCs/>
          <w:szCs w:val="22"/>
        </w:rPr>
      </w:pPr>
    </w:p>
    <w:p w14:paraId="62323A9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D0340BE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6CB753F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560A722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7B61257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785E5E9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F368E0E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3A88D17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8BB5A41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336CB8D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65D17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D0CF1D5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20516F3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93D9942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378DCFD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C8CD98D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2A802A1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E6FF593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947205C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DB9F4B6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6F9BCE8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C82B521" w14:textId="77777777" w:rsidR="005F4E3D" w:rsidRDefault="005F4E3D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CF32D25" w14:textId="77777777" w:rsidR="005F4E3D" w:rsidRDefault="005F4E3D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F4B0016" w14:textId="77777777" w:rsidR="005F4E3D" w:rsidRDefault="005F4E3D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CE2E3A3" w14:textId="77777777" w:rsidR="005F4E3D" w:rsidRDefault="005F4E3D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8D13F73" w14:textId="77777777" w:rsidR="005F4E3D" w:rsidRDefault="005F4E3D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DE7C8AD" w14:textId="77777777" w:rsidR="005F4E3D" w:rsidRDefault="005F4E3D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9F4D6BE" w14:textId="77777777" w:rsidR="005F4E3D" w:rsidRDefault="005F4E3D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60A3D51" w14:textId="77777777" w:rsidR="005F4E3D" w:rsidRDefault="005F4E3D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5312562" w14:textId="77777777" w:rsidR="005F4E3D" w:rsidRDefault="005F4E3D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679A990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06AF6C8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AD2258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7B655F3" w14:textId="638DD005" w:rsidR="00151752" w:rsidRDefault="00151752" w:rsidP="0001550E">
      <w:pPr>
        <w:pStyle w:val="Nadpis2"/>
      </w:pPr>
      <w:r w:rsidRPr="00606BD1">
        <w:t>Články</w:t>
      </w:r>
    </w:p>
    <w:p w14:paraId="29A66D2C" w14:textId="77777777" w:rsidR="00606BD1" w:rsidRDefault="00606BD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77777777" w:rsidR="00A75322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A139F8" w14:textId="778B9789" w:rsidR="00855B70" w:rsidRPr="00855B70" w:rsidRDefault="00855B70" w:rsidP="00323E9C">
      <w:pPr>
        <w:pStyle w:val="Nadpis3"/>
      </w:pPr>
      <w:r w:rsidRPr="00855B70">
        <w:t>20</w:t>
      </w:r>
      <w:r>
        <w:t>0</w:t>
      </w:r>
      <w:r w:rsidRPr="00855B70">
        <w:t>6</w:t>
      </w:r>
    </w:p>
    <w:p w14:paraId="62E3BB0E" w14:textId="77777777" w:rsidR="00855B70" w:rsidRPr="00606BD1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064154" w14:textId="03A84207" w:rsidR="003620A0" w:rsidRDefault="009C0E3B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Dršková, Viera</w:t>
      </w:r>
    </w:p>
    <w:p w14:paraId="513C6E26" w14:textId="04A935F5" w:rsidR="009C0E3B" w:rsidRDefault="009C0E3B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slovenských žiakov v štúdii PISA 2003 / vybrala a spracovala Viera Dršková.- In: Pán učiteľ.- ISSN 1336-7161.- Roč. 2, č. 3 (2006), s. 9</w:t>
      </w:r>
      <w:r w:rsidR="005B57D6">
        <w:rPr>
          <w:rFonts w:asciiTheme="minorHAnsi" w:hAnsiTheme="minorHAnsi" w:cstheme="minorHAnsi"/>
          <w:szCs w:val="22"/>
        </w:rPr>
        <w:t>.</w:t>
      </w:r>
    </w:p>
    <w:p w14:paraId="465C0811" w14:textId="77777777" w:rsidR="009C0E3B" w:rsidRPr="00606BD1" w:rsidRDefault="009C0E3B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75B8FC5" w14:textId="6BBE442D" w:rsidR="00151752" w:rsidRDefault="009C0E3B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PIRLS 2006 : štvrtáci si znovu otestovali čitateľskú gramotnosť.- Pán učiteľ.- ISSN 1336-7161.- Roč. 1, č. 9 (2006), s. 9.</w:t>
      </w:r>
    </w:p>
    <w:p w14:paraId="74B41D47" w14:textId="77777777" w:rsidR="00FD5721" w:rsidRPr="00FD5721" w:rsidRDefault="00FD5721" w:rsidP="00855B7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DB1C2D" w14:textId="505FD621" w:rsidR="002C1CF6" w:rsidRDefault="002C1CF6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Sedláková, Marianna</w:t>
      </w:r>
    </w:p>
    <w:p w14:paraId="1AB79F0D" w14:textId="354DD844" w:rsidR="002C1CF6" w:rsidRDefault="002C1CF6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Miesto učebnice pri zlepšovaní čitateľskej gramotnosti žiakov/ Marianna Sedláková.- In: Pedagogické spektrum.- ISSN 1335-793X.- Roč. 15, č. 9-10 (2006), s. 1-11.</w:t>
      </w:r>
    </w:p>
    <w:p w14:paraId="4F813B9A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454510D" w14:textId="6757DD1F" w:rsidR="002C1CF6" w:rsidRDefault="002C1CF6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Szobiová, Eva</w:t>
      </w:r>
    </w:p>
    <w:p w14:paraId="73EEBF9E" w14:textId="6CB18914" w:rsidR="002C1CF6" w:rsidRDefault="002C1CF6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PISA a čitateľská gramotnosť našich 15-ročných žiakov v súčasnom svete informácií / Eva Szobiová, Mária Kuklišová.- In: Pedagogická revue.- ISSN 1335-793X.- Roč. 58, č. 4 (2006), s. 435-441.</w:t>
      </w:r>
    </w:p>
    <w:p w14:paraId="26F6567C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B83B8B1" w14:textId="6BD6F3E9" w:rsidR="002C1CF6" w:rsidRDefault="002C1CF6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Zápotočná, Oľga</w:t>
      </w:r>
    </w:p>
    <w:p w14:paraId="3FCB429E" w14:textId="77753EB6" w:rsidR="002C1CF6" w:rsidRDefault="002C1CF6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Prvý krok k úspešnému rozvoju čitateľskej gramotnosti.- In: Pán učiteľ.- ISSN 1335-793X.- Roč. 2, č. 4 (2006), s. 20-21.</w:t>
      </w:r>
    </w:p>
    <w:p w14:paraId="3DDE1D42" w14:textId="77777777" w:rsidR="00FD5721" w:rsidRDefault="00FD5721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313EFF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0F0AF3" w14:textId="3E73E2D0" w:rsidR="00855B70" w:rsidRPr="00A94163" w:rsidRDefault="00855B70" w:rsidP="00323E9C">
      <w:pPr>
        <w:pStyle w:val="Nadpis3"/>
      </w:pPr>
      <w:r w:rsidRPr="00A94163">
        <w:t>2008</w:t>
      </w:r>
    </w:p>
    <w:p w14:paraId="375E07B6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93B6F5" w14:textId="24264A17" w:rsidR="00F1799D" w:rsidRDefault="00F1799D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Babiaková, Simoneta</w:t>
      </w:r>
    </w:p>
    <w:p w14:paraId="240E5196" w14:textId="0DC7A07B" w:rsidR="00151752" w:rsidRDefault="00F1799D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Rozvíjanie čitateľskej gramotnosti žiakov na 1. stupni základných škôl /Simoneta Babiaková.- In: Naša škola.- </w:t>
      </w:r>
      <w:r w:rsidR="00D407CB">
        <w:rPr>
          <w:rFonts w:asciiTheme="minorHAnsi" w:hAnsiTheme="minorHAnsi" w:cstheme="minorHAnsi"/>
          <w:szCs w:val="22"/>
        </w:rPr>
        <w:t>ISSN 1335-2733</w:t>
      </w:r>
      <w:r>
        <w:rPr>
          <w:rFonts w:asciiTheme="minorHAnsi" w:hAnsiTheme="minorHAnsi" w:cstheme="minorHAnsi"/>
          <w:szCs w:val="22"/>
        </w:rPr>
        <w:t>.- Roč. 11, č. 7-8 (2007/2008), s. 16-19.</w:t>
      </w:r>
    </w:p>
    <w:p w14:paraId="0598029A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6919A96" w14:textId="15E4ECDA" w:rsidR="00F1799D" w:rsidRDefault="00F1799D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Černická, Lívia</w:t>
      </w:r>
    </w:p>
    <w:p w14:paraId="7EE7FAA2" w14:textId="6EF5C34B" w:rsidR="00F1799D" w:rsidRDefault="00F1799D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PIRLS 2006 : výsledky medzinárodnej štúdie čitateľskej gramotnosti žiakov 4. ročníka ZŠ / Lívia Černická.- Učiteľské noviny.- ISSN 1335-793X.-Roč. 56, č. 10 (2008).- Školstvo odborne.- Č 13 (2008), s. 1-8.</w:t>
      </w:r>
    </w:p>
    <w:p w14:paraId="5FC23D34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12B7EF9" w14:textId="276A5A75" w:rsidR="00FA4D89" w:rsidRDefault="00FA4D89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Kašiarová, Nadežda</w:t>
      </w:r>
    </w:p>
    <w:p w14:paraId="00043DC5" w14:textId="3EA1F023" w:rsidR="00FA4D89" w:rsidRDefault="00FA4D89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Rozvoj čitateľskej gramotnosti žiaka sa začína plánovaním procesov učenia sa / Nadežda Kašiarová.- In: Pedagogické rozhľady.- ISSN 1335-0404.- Roč. 17, č. 2 (2008), s. 2-7.</w:t>
      </w:r>
    </w:p>
    <w:p w14:paraId="1B7451A5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8B4A29F" w14:textId="41CDFCC7" w:rsidR="00FA4D89" w:rsidRDefault="00FA4D89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Koršňáková, Paulína</w:t>
      </w:r>
    </w:p>
    <w:p w14:paraId="0E0B72B8" w14:textId="4092F6F3" w:rsidR="00FA4D89" w:rsidRDefault="00FA4D89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Výsledky slovenských žiakov v štúdii OECD PISA – prípad čitateľskej gramotnosti / Paulína Koršňáková, Jana Kováčová</w:t>
      </w:r>
      <w:r w:rsidR="00DC0017">
        <w:rPr>
          <w:rFonts w:asciiTheme="minorHAnsi" w:hAnsiTheme="minorHAnsi" w:cstheme="minorHAnsi"/>
          <w:szCs w:val="22"/>
        </w:rPr>
        <w:t>.- In: Pedagogické spektrum.- ISSN 1335-5589.- Roč. 17, č. 1 (2008), s. 4-23.</w:t>
      </w:r>
    </w:p>
    <w:p w14:paraId="6223D6A1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8D0ED6B" w14:textId="23A6E3C6" w:rsidR="00DC0017" w:rsidRDefault="00DC0017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Šimonová, Brigita</w:t>
      </w:r>
    </w:p>
    <w:p w14:paraId="586A5537" w14:textId="6E80C280" w:rsidR="00DC0017" w:rsidRDefault="00DC0017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Čo ďalej s čitateľskou gramotnosťou v súvislosti s výsledkmi PISA 2006 / Brigita Šimonová.- In: Pedagogické rozhľady.- ISSN 1335-0404.- Roč. 17, č. 2 (2008), s. 1-2.</w:t>
      </w:r>
    </w:p>
    <w:p w14:paraId="23E1A7E0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A5D4AAE" w14:textId="77777777" w:rsidR="00855B70" w:rsidRDefault="00855B70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C525AE6" w14:textId="5795B076" w:rsidR="00DC0017" w:rsidRDefault="00DC0017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Tomengová, Alena</w:t>
      </w:r>
    </w:p>
    <w:p w14:paraId="13AD3786" w14:textId="036FA6F8" w:rsidR="00DC0017" w:rsidRDefault="00DC0017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Prehľad kľúčových pojmov súvisiacich s čitateľskou gramotnosťou a možnosti jej rozvoja / Alena Tomengová.- In: Pedagogické rozhľady.- ISSN 1335-0404.- Roč. 17, č. 2</w:t>
      </w:r>
      <w:r w:rsidR="001C038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(2008), s. 7-9</w:t>
      </w:r>
      <w:r w:rsidR="004D763A">
        <w:rPr>
          <w:rFonts w:asciiTheme="minorHAnsi" w:hAnsiTheme="minorHAnsi" w:cstheme="minorHAnsi"/>
          <w:szCs w:val="22"/>
        </w:rPr>
        <w:t>.</w:t>
      </w:r>
    </w:p>
    <w:p w14:paraId="2194A407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06CAF0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1A5B5D" w14:textId="5E656CAB" w:rsidR="00FD5721" w:rsidRPr="00323E9C" w:rsidRDefault="00855B70" w:rsidP="00323E9C">
      <w:pPr>
        <w:pStyle w:val="Nadpis3"/>
      </w:pPr>
      <w:r w:rsidRPr="00323E9C">
        <w:t>2009</w:t>
      </w:r>
    </w:p>
    <w:p w14:paraId="10FDDA90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CF8462" w14:textId="27762B6B" w:rsidR="004D763A" w:rsidRDefault="004D763A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Analýza vybraných úloh z matematickej a čitateľskej gramotnosti.- In: Učiteľské noviny.- ISSN 0139-5769.-Roč. 58, č. 49.-50. týždeň (2009), s. 12-13.</w:t>
      </w:r>
    </w:p>
    <w:p w14:paraId="733D39A2" w14:textId="77777777" w:rsidR="00855B70" w:rsidRDefault="00855B70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9CD966B" w14:textId="1DB5734E" w:rsidR="004D763A" w:rsidRDefault="004D763A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Kubovičová, Mária</w:t>
      </w:r>
    </w:p>
    <w:p w14:paraId="2BAD35FB" w14:textId="08A86216" w:rsidR="004D763A" w:rsidRDefault="004D763A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z pohľadu Štátnej školskej inšpekcie / Mária Kubovičová.- In: Učiteľské noviny.- ISSN 0139-5769.- Roč. 57, č. 12-13. týždeň (2009).- Školstvo odborne.- Č 12.-13. týždeň (2009), s. 18-19.</w:t>
      </w:r>
    </w:p>
    <w:p w14:paraId="2BFE6D2F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B209937" w14:textId="3BB4F9E9" w:rsidR="004D763A" w:rsidRDefault="004D763A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Matematická a čitateľská gramotnosť.- In: Učiteľské noviny.- ISSN 0139-5769.-</w:t>
      </w:r>
      <w:r w:rsidR="00160CF3">
        <w:rPr>
          <w:rFonts w:asciiTheme="minorHAnsi" w:hAnsiTheme="minorHAnsi" w:cstheme="minorHAnsi"/>
          <w:szCs w:val="22"/>
        </w:rPr>
        <w:t xml:space="preserve"> Roč. 57, </w:t>
      </w:r>
      <w:r w:rsidR="001C0387">
        <w:rPr>
          <w:rFonts w:asciiTheme="minorHAnsi" w:hAnsiTheme="minorHAnsi" w:cstheme="minorHAnsi"/>
          <w:szCs w:val="22"/>
        </w:rPr>
        <w:t xml:space="preserve">č. </w:t>
      </w:r>
      <w:r w:rsidR="00160CF3">
        <w:rPr>
          <w:rFonts w:asciiTheme="minorHAnsi" w:hAnsiTheme="minorHAnsi" w:cstheme="minorHAnsi"/>
          <w:szCs w:val="22"/>
        </w:rPr>
        <w:t>47.-48. týždeň (2009), s. 12-13.</w:t>
      </w:r>
    </w:p>
    <w:p w14:paraId="15DAF596" w14:textId="77777777" w:rsidR="00FD5721" w:rsidRDefault="00FD5721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5224A5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97DB8" w14:textId="78A68AED" w:rsidR="00855B70" w:rsidRPr="00A94163" w:rsidRDefault="00855B70" w:rsidP="00323E9C">
      <w:pPr>
        <w:pStyle w:val="Nadpis3"/>
      </w:pPr>
      <w:r w:rsidRPr="00A94163">
        <w:t>2010</w:t>
      </w:r>
    </w:p>
    <w:p w14:paraId="4C22DFA6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91AA0" w14:textId="2A10C0A8" w:rsidR="00F1799D" w:rsidRDefault="00160CF3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Sihelská-Kőbőlová, Eva</w:t>
      </w:r>
    </w:p>
    <w:p w14:paraId="407BB9B0" w14:textId="2499DA9B" w:rsidR="00160CF3" w:rsidRDefault="00160CF3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Východiská zisťovania čitateľskej gramotnosti žiakov v kontexte medziná</w:t>
      </w:r>
      <w:r w:rsidR="00AB0AE1">
        <w:rPr>
          <w:rFonts w:asciiTheme="minorHAnsi" w:hAnsiTheme="minorHAnsi" w:cstheme="minorHAnsi"/>
          <w:szCs w:val="22"/>
        </w:rPr>
        <w:t xml:space="preserve">rodných výskumných a komparatívnych štúdií / Eva Sihelská-Kőbőlová.- In: Naša škola.- </w:t>
      </w:r>
      <w:r w:rsidR="00D407CB">
        <w:rPr>
          <w:rFonts w:asciiTheme="minorHAnsi" w:hAnsiTheme="minorHAnsi" w:cstheme="minorHAnsi"/>
          <w:szCs w:val="22"/>
        </w:rPr>
        <w:t xml:space="preserve">ISSN 1335-2733.- </w:t>
      </w:r>
      <w:r w:rsidR="00AB0AE1">
        <w:rPr>
          <w:rFonts w:asciiTheme="minorHAnsi" w:hAnsiTheme="minorHAnsi" w:cstheme="minorHAnsi"/>
          <w:szCs w:val="22"/>
        </w:rPr>
        <w:t>Roč. 13, č. 4 (2009/2010), s. 16-21.</w:t>
      </w:r>
    </w:p>
    <w:p w14:paraId="4941FF79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CFA8F98" w14:textId="2715C281" w:rsidR="00AB0AE1" w:rsidRDefault="00AB0AE1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Murínová, Beáta</w:t>
      </w:r>
    </w:p>
    <w:p w14:paraId="37303EC7" w14:textId="796D8301" w:rsidR="00AB0AE1" w:rsidRDefault="00AB0AE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Význam motivácie v rozvíjaní čitateľskej gramotnosti žiakov / Beáta Murínová.- In: Naša škola.-</w:t>
      </w:r>
      <w:r w:rsidR="00D407CB" w:rsidRPr="00D407CB">
        <w:rPr>
          <w:rFonts w:asciiTheme="minorHAnsi" w:hAnsiTheme="minorHAnsi" w:cstheme="minorHAnsi"/>
          <w:szCs w:val="22"/>
        </w:rPr>
        <w:t xml:space="preserve"> </w:t>
      </w:r>
      <w:r w:rsidR="00D407CB">
        <w:rPr>
          <w:rFonts w:asciiTheme="minorHAnsi" w:hAnsiTheme="minorHAnsi" w:cstheme="minorHAnsi"/>
          <w:szCs w:val="22"/>
        </w:rPr>
        <w:t>ISSN 1335-2733.-</w:t>
      </w:r>
      <w:r>
        <w:rPr>
          <w:rFonts w:asciiTheme="minorHAnsi" w:hAnsiTheme="minorHAnsi" w:cstheme="minorHAnsi"/>
          <w:szCs w:val="22"/>
        </w:rPr>
        <w:t xml:space="preserve"> Roč. 13, č. 10 (2009/2010), s. 6-13.</w:t>
      </w:r>
    </w:p>
    <w:p w14:paraId="0FEAB0F4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AFE5E7B" w14:textId="39EB7715" w:rsidR="002636E8" w:rsidRDefault="002636E8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Kramcová, Marcela</w:t>
      </w:r>
    </w:p>
    <w:p w14:paraId="682AEEC8" w14:textId="39862311" w:rsidR="002636E8" w:rsidRDefault="002636E8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Rozvoj čitateľskej gramotnosti na základnej škole / Marcela Kramcová. – In: Pedagogické rozhľady.- ISSN 1335-0404.- Roč. 19, č. 3 (2010), s. 1-4.</w:t>
      </w:r>
    </w:p>
    <w:p w14:paraId="6159DC84" w14:textId="77777777" w:rsidR="00FD5721" w:rsidRPr="00606BD1" w:rsidRDefault="00FD5721" w:rsidP="00855B7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388F261" w14:textId="1004D542" w:rsidR="002636E8" w:rsidRDefault="002636E8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 w:rsidRPr="002636E8">
        <w:rPr>
          <w:rFonts w:asciiTheme="minorHAnsi" w:hAnsiTheme="minorHAnsi" w:cstheme="minorHAnsi"/>
          <w:szCs w:val="22"/>
        </w:rPr>
        <w:t>Laššová, Elena</w:t>
      </w:r>
    </w:p>
    <w:p w14:paraId="509FDB59" w14:textId="1D1564A4" w:rsidR="006D3D7C" w:rsidRDefault="002636E8" w:rsidP="00855B70">
      <w:pPr>
        <w:pStyle w:val="Odsekzoznamu"/>
        <w:spacing w:after="160" w:line="259" w:lineRule="auto"/>
        <w:ind w:left="708" w:firstLine="5"/>
        <w:jc w:val="both"/>
        <w:rPr>
          <w:rFonts w:asciiTheme="minorHAnsi" w:hAnsiTheme="minorHAnsi" w:cstheme="minorHAnsi"/>
          <w:szCs w:val="22"/>
        </w:rPr>
      </w:pPr>
      <w:r w:rsidRPr="002636E8">
        <w:rPr>
          <w:rFonts w:asciiTheme="minorHAnsi" w:hAnsiTheme="minorHAnsi" w:cstheme="minorHAnsi"/>
          <w:szCs w:val="22"/>
        </w:rPr>
        <w:t xml:space="preserve">Testovanie deviatakov 2009- čitateľská gramotnosť / Elena Laššová, Zuzana Juščáková.- In:         Učiteľské noviny.- ISSN 0139-5769.- Roč. 58, č. 18.-19. týždeň (2010).- Školstvo odborne.- </w:t>
      </w:r>
      <w:r w:rsidR="00FD5721">
        <w:rPr>
          <w:rFonts w:asciiTheme="minorHAnsi" w:hAnsiTheme="minorHAnsi" w:cstheme="minorHAnsi"/>
          <w:szCs w:val="22"/>
        </w:rPr>
        <w:t>č</w:t>
      </w:r>
      <w:r w:rsidRPr="002636E8">
        <w:rPr>
          <w:rFonts w:asciiTheme="minorHAnsi" w:hAnsiTheme="minorHAnsi" w:cstheme="minorHAnsi"/>
          <w:szCs w:val="22"/>
        </w:rPr>
        <w:t>.</w:t>
      </w:r>
      <w:r w:rsidR="00FD5721">
        <w:rPr>
          <w:rFonts w:asciiTheme="minorHAnsi" w:hAnsiTheme="minorHAnsi" w:cstheme="minorHAnsi"/>
          <w:szCs w:val="22"/>
        </w:rPr>
        <w:t xml:space="preserve"> </w:t>
      </w:r>
      <w:r w:rsidRPr="002636E8">
        <w:rPr>
          <w:rFonts w:asciiTheme="minorHAnsi" w:hAnsiTheme="minorHAnsi" w:cstheme="minorHAnsi"/>
          <w:szCs w:val="22"/>
        </w:rPr>
        <w:t>18-19. týždeň (2010), s. 30</w:t>
      </w:r>
    </w:p>
    <w:p w14:paraId="4155251F" w14:textId="77777777" w:rsidR="00FD5721" w:rsidRDefault="00FD5721" w:rsidP="00855B70">
      <w:pPr>
        <w:pStyle w:val="Odsekzoznamu"/>
        <w:spacing w:after="160" w:line="259" w:lineRule="auto"/>
        <w:ind w:left="708" w:firstLine="5"/>
        <w:jc w:val="both"/>
        <w:rPr>
          <w:rFonts w:asciiTheme="minorHAnsi" w:hAnsiTheme="minorHAnsi" w:cstheme="minorHAnsi"/>
          <w:szCs w:val="22"/>
        </w:rPr>
      </w:pPr>
    </w:p>
    <w:p w14:paraId="35E74C1C" w14:textId="7A7DFA5D" w:rsidR="006D3D7C" w:rsidRDefault="006D3D7C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Laššová, Elena</w:t>
      </w:r>
    </w:p>
    <w:p w14:paraId="1AC82D63" w14:textId="77777777" w:rsidR="006D3D7C" w:rsidRDefault="006D3D7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Testovanie deviatakov 2009 – čitateľská gramotnosť / Elena Laššová, Zuzana Juščáková.- In: Učiteľské noviny.- ISSN 0139-5769.- Roč. 58, č. 18.-19. týždeň (2010).- Školstvo odborne.- Č. 18.-19. týždeň (2010), s. 30</w:t>
      </w:r>
    </w:p>
    <w:p w14:paraId="260DEE63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BD24B2B" w14:textId="7F7F07C1" w:rsidR="006D3D7C" w:rsidRDefault="006D3D7C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Sihelská, Eva</w:t>
      </w:r>
    </w:p>
    <w:p w14:paraId="1FA0F844" w14:textId="77777777" w:rsidR="006D3D7C" w:rsidRDefault="006D3D7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Ako poznávať (skúmať) gramotnosť žiakov: metodika testového merania čitateľskej gramotnosti / Eva Sihelská, Boris Sihelský.- In: Pedagogické rozhľady.- ISSN 1335-0404.- Roč. 19, č. 3 (2010), s. 4-8.</w:t>
      </w:r>
    </w:p>
    <w:p w14:paraId="4DF87389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5EE7CCDD" w14:textId="77777777" w:rsidR="00A94163" w:rsidRDefault="00A9416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A4941C7" w14:textId="4F75272F" w:rsidR="002434F8" w:rsidRDefault="002434F8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Sihelská, Eva</w:t>
      </w:r>
    </w:p>
    <w:p w14:paraId="1D9AD7FF" w14:textId="1D6D537C" w:rsidR="002434F8" w:rsidRDefault="002434F8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Ako poznávať (skúmať) gramotnosť žiakov: 2. časť metodiky testového merania čitateľskej gramotnosti / Eva Sihelská, Boris Sihelsky. – In: Pedagogické rozhľady.- </w:t>
      </w:r>
      <w:r w:rsidR="00D407CB">
        <w:rPr>
          <w:rFonts w:asciiTheme="minorHAnsi" w:hAnsiTheme="minorHAnsi" w:cstheme="minorHAnsi"/>
          <w:szCs w:val="22"/>
        </w:rPr>
        <w:t>ISSN 1335-0404.-</w:t>
      </w:r>
      <w:r>
        <w:rPr>
          <w:rFonts w:asciiTheme="minorHAnsi" w:hAnsiTheme="minorHAnsi" w:cstheme="minorHAnsi"/>
          <w:szCs w:val="22"/>
        </w:rPr>
        <w:t>Roč. 19, č. 4 (2010), s. 11-13.</w:t>
      </w:r>
    </w:p>
    <w:p w14:paraId="60F6BF6F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A974971" w14:textId="751AF2CB" w:rsidR="002434F8" w:rsidRDefault="002434F8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Sihelská, Eva</w:t>
      </w:r>
    </w:p>
    <w:p w14:paraId="28E955E9" w14:textId="33285C5C" w:rsidR="002434F8" w:rsidRDefault="002434F8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Ako poznávať (skúmať) gramotnosť žiakov: 3. časť metodiky testového merania čitateľskej gramotnosti / Eva Sihelská, Boris Sihelsky. – In: Pedagogické rozhľady.- </w:t>
      </w:r>
      <w:r w:rsidR="00D407CB">
        <w:rPr>
          <w:rFonts w:asciiTheme="minorHAnsi" w:hAnsiTheme="minorHAnsi" w:cstheme="minorHAnsi"/>
          <w:szCs w:val="22"/>
        </w:rPr>
        <w:t xml:space="preserve">ISSN 1335-0404.- </w:t>
      </w:r>
      <w:r>
        <w:rPr>
          <w:rFonts w:asciiTheme="minorHAnsi" w:hAnsiTheme="minorHAnsi" w:cstheme="minorHAnsi"/>
          <w:szCs w:val="22"/>
        </w:rPr>
        <w:t>Roč. 19, č. 5 (2010), s. 5-10.</w:t>
      </w:r>
    </w:p>
    <w:p w14:paraId="4D162634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F28CDA4" w14:textId="65C47C8B" w:rsidR="00CE3EA5" w:rsidRDefault="00CE3EA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Koníčková, Jaroslava</w:t>
      </w:r>
    </w:p>
    <w:p w14:paraId="511B26CE" w14:textId="77777777" w:rsidR="00855B70" w:rsidRDefault="00CE3EA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Metódy a aktivity podporujúce čítanie s porozumením a rozvoj čitateľskej gramotnosti / Jaroslava Koníčková.- In: Naša škola.-</w:t>
      </w:r>
      <w:r w:rsidR="00D407CB">
        <w:rPr>
          <w:rFonts w:asciiTheme="minorHAnsi" w:hAnsiTheme="minorHAnsi" w:cstheme="minorHAnsi"/>
          <w:szCs w:val="22"/>
        </w:rPr>
        <w:t xml:space="preserve"> ISSN 1335-2733</w:t>
      </w:r>
      <w:r>
        <w:rPr>
          <w:rFonts w:asciiTheme="minorHAnsi" w:hAnsiTheme="minorHAnsi" w:cstheme="minorHAnsi"/>
          <w:szCs w:val="22"/>
        </w:rPr>
        <w:t>.- Roč. 14, č. 10 (2010/2011), s. 32-37.</w:t>
      </w:r>
    </w:p>
    <w:p w14:paraId="32AD7C0B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D4105" w14:textId="41068873" w:rsidR="00855B70" w:rsidRDefault="00855B70" w:rsidP="00323E9C">
      <w:pPr>
        <w:pStyle w:val="Nadpis3"/>
      </w:pPr>
      <w:r w:rsidRPr="00A94163">
        <w:t>2011</w:t>
      </w:r>
    </w:p>
    <w:p w14:paraId="3AB466FA" w14:textId="77777777" w:rsidR="00323E9C" w:rsidRPr="00323E9C" w:rsidRDefault="00323E9C" w:rsidP="00323E9C"/>
    <w:p w14:paraId="11DE21B0" w14:textId="5080C34A" w:rsidR="00CE3EA5" w:rsidRDefault="00CE3EA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Babiaková, Simoneta</w:t>
      </w:r>
    </w:p>
    <w:p w14:paraId="40F867FC" w14:textId="386945F5" w:rsidR="00CE3EA5" w:rsidRDefault="00CE3EA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Podnecovanie čitateľskej gramotnosti žiakov v primárnom vzdelávaní / Simoneta Babiaková.- In: Didaktika.- ISSN </w:t>
      </w:r>
      <w:r w:rsidR="00053903">
        <w:rPr>
          <w:rFonts w:asciiTheme="minorHAnsi" w:hAnsiTheme="minorHAnsi" w:cstheme="minorHAnsi"/>
          <w:szCs w:val="22"/>
        </w:rPr>
        <w:t>1338-2845.- Roč. 2, č. 1 (2011), s. 9-13.</w:t>
      </w:r>
    </w:p>
    <w:p w14:paraId="7453E05F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C59672" w14:textId="2012D4FD" w:rsidR="00855B70" w:rsidRDefault="00855B70" w:rsidP="00323E9C">
      <w:pPr>
        <w:pStyle w:val="Nadpis3"/>
      </w:pPr>
      <w:r w:rsidRPr="00A94163">
        <w:t>2012</w:t>
      </w:r>
    </w:p>
    <w:p w14:paraId="7B1AF3E6" w14:textId="77777777" w:rsidR="00323E9C" w:rsidRPr="00323E9C" w:rsidRDefault="00323E9C" w:rsidP="00323E9C"/>
    <w:p w14:paraId="25642954" w14:textId="50D39BD0" w:rsidR="00CE3EA5" w:rsidRDefault="00CE3EA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Sámelová, Jana</w:t>
      </w:r>
    </w:p>
    <w:p w14:paraId="078875E7" w14:textId="690CEC74" w:rsidR="00CE3EA5" w:rsidRDefault="00CE3EA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Rozvoj čitateľskej gramotnosti v primárnom vzdelávaní : úlohy na porozumenie textu / Jana Sámelová.- In: Naša škola.- </w:t>
      </w:r>
      <w:r w:rsidR="00D407CB">
        <w:rPr>
          <w:rFonts w:asciiTheme="minorHAnsi" w:hAnsiTheme="minorHAnsi" w:cstheme="minorHAnsi"/>
          <w:szCs w:val="22"/>
        </w:rPr>
        <w:t>ISSN 1335-2733</w:t>
      </w:r>
      <w:r>
        <w:rPr>
          <w:rFonts w:asciiTheme="minorHAnsi" w:hAnsiTheme="minorHAnsi" w:cstheme="minorHAnsi"/>
          <w:szCs w:val="22"/>
        </w:rPr>
        <w:t>.- Roč.15, č. 9 (2011/2012), s. 35-39</w:t>
      </w:r>
    </w:p>
    <w:p w14:paraId="5AEC9CBD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3501F7" w14:textId="2DB8A4F8" w:rsidR="00855B70" w:rsidRDefault="00855B70" w:rsidP="00323E9C">
      <w:pPr>
        <w:pStyle w:val="Nadpis3"/>
      </w:pPr>
      <w:r w:rsidRPr="00A94163">
        <w:t>2013</w:t>
      </w:r>
    </w:p>
    <w:p w14:paraId="63487749" w14:textId="77777777" w:rsidR="00323E9C" w:rsidRPr="00323E9C" w:rsidRDefault="00323E9C" w:rsidP="00323E9C"/>
    <w:p w14:paraId="74A380B0" w14:textId="09DB11A6" w:rsidR="00CE3EA5" w:rsidRDefault="0005390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Ludvigová, Irena</w:t>
      </w:r>
    </w:p>
    <w:p w14:paraId="31AC7BCA" w14:textId="5C75C01C" w:rsidR="00053903" w:rsidRDefault="0005390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Čitateľská a literárna gramotnosť detí v predprimárnom vzdelávaní / Irena Ludvigová.- In: Naša škola.- </w:t>
      </w:r>
      <w:r w:rsidR="00D407CB">
        <w:rPr>
          <w:rFonts w:asciiTheme="minorHAnsi" w:hAnsiTheme="minorHAnsi" w:cstheme="minorHAnsi"/>
          <w:szCs w:val="22"/>
        </w:rPr>
        <w:t>ISSN 1335-2733</w:t>
      </w:r>
      <w:r>
        <w:rPr>
          <w:rFonts w:asciiTheme="minorHAnsi" w:hAnsiTheme="minorHAnsi" w:cstheme="minorHAnsi"/>
          <w:szCs w:val="22"/>
        </w:rPr>
        <w:t xml:space="preserve"> .- Roč. 16, č. 4 (2012/2013), s. 40-44.</w:t>
      </w:r>
    </w:p>
    <w:p w14:paraId="0F4718E1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6A66C4A8" w14:textId="7D12F23A" w:rsidR="00053903" w:rsidRDefault="0005390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Sámelová, Jana</w:t>
      </w:r>
    </w:p>
    <w:p w14:paraId="6AE505DC" w14:textId="71E9108F" w:rsidR="00053903" w:rsidRDefault="0005390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Námety na rozvoj čitateľskej gramotnosti na 1. stupni ZŠ / Jana Sámelová.- In: Naša škola.- </w:t>
      </w:r>
      <w:r w:rsidR="00D407CB">
        <w:rPr>
          <w:rFonts w:asciiTheme="minorHAnsi" w:hAnsiTheme="minorHAnsi" w:cstheme="minorHAnsi"/>
          <w:szCs w:val="22"/>
        </w:rPr>
        <w:t>ISSN 1335-2733</w:t>
      </w:r>
      <w:r>
        <w:rPr>
          <w:rFonts w:asciiTheme="minorHAnsi" w:hAnsiTheme="minorHAnsi" w:cstheme="minorHAnsi"/>
          <w:szCs w:val="22"/>
        </w:rPr>
        <w:t>.- Roč. 16, č. 3 (2012/2013), s. 40-43.</w:t>
      </w:r>
    </w:p>
    <w:p w14:paraId="4252472B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5700ABD2" w14:textId="6981267E" w:rsidR="008402F3" w:rsidRDefault="008402F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Cenigová, Rozália</w:t>
      </w:r>
    </w:p>
    <w:p w14:paraId="7FAA8F13" w14:textId="28E43404" w:rsidR="008402F3" w:rsidRDefault="008402F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Podpora rozvoja čitateľskej gramotnosti v školách a školsk</w:t>
      </w:r>
      <w:r w:rsidR="001C0387">
        <w:rPr>
          <w:rFonts w:asciiTheme="minorHAnsi" w:hAnsiTheme="minorHAnsi" w:cstheme="minorHAnsi"/>
          <w:szCs w:val="22"/>
        </w:rPr>
        <w:t>ý</w:t>
      </w:r>
      <w:r>
        <w:rPr>
          <w:rFonts w:asciiTheme="minorHAnsi" w:hAnsiTheme="minorHAnsi" w:cstheme="minorHAnsi"/>
          <w:szCs w:val="22"/>
        </w:rPr>
        <w:t>ch knižniciach / Rozália Cenigová.- In: Učiteľské noviny.- ISSN 0139-5769.- Roč. 60, č.12 (2013</w:t>
      </w:r>
      <w:r w:rsidR="005B57D6">
        <w:rPr>
          <w:rFonts w:asciiTheme="minorHAnsi" w:hAnsiTheme="minorHAnsi" w:cstheme="minorHAnsi"/>
          <w:szCs w:val="22"/>
        </w:rPr>
        <w:t>),</w:t>
      </w:r>
      <w:r>
        <w:rPr>
          <w:rFonts w:asciiTheme="minorHAnsi" w:hAnsiTheme="minorHAnsi" w:cstheme="minorHAnsi"/>
          <w:szCs w:val="22"/>
        </w:rPr>
        <w:t xml:space="preserve"> s. 6-7.</w:t>
      </w:r>
    </w:p>
    <w:p w14:paraId="38AAD220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34BAE9A0" w14:textId="77777777" w:rsidR="008402F3" w:rsidRDefault="008402F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Cenigová, Rozália</w:t>
      </w:r>
    </w:p>
    <w:p w14:paraId="0F0D48E6" w14:textId="55AC4529" w:rsidR="008402F3" w:rsidRDefault="008402F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Podpora</w:t>
      </w:r>
      <w:r w:rsidRPr="008402F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rozvoja čitateľskej gramotnosti v školách a školsk</w:t>
      </w:r>
      <w:r w:rsidR="001C0387">
        <w:rPr>
          <w:rFonts w:asciiTheme="minorHAnsi" w:hAnsiTheme="minorHAnsi" w:cstheme="minorHAnsi"/>
          <w:szCs w:val="22"/>
        </w:rPr>
        <w:t>ý</w:t>
      </w:r>
      <w:r>
        <w:rPr>
          <w:rFonts w:asciiTheme="minorHAnsi" w:hAnsiTheme="minorHAnsi" w:cstheme="minorHAnsi"/>
          <w:szCs w:val="22"/>
        </w:rPr>
        <w:t>ch knižniciach / Rozália Cenigová.- In: Učiteľské noviny.- ISSN 0139-5769.- Roč. 60, č. .23 (2013</w:t>
      </w:r>
      <w:r w:rsidR="005B57D6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6-7.</w:t>
      </w:r>
    </w:p>
    <w:p w14:paraId="56F527FF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79313C25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734AAB36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0FCF6D7F" w14:textId="160C563A" w:rsidR="008402F3" w:rsidRDefault="008402F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Gallová, Soňa</w:t>
      </w:r>
    </w:p>
    <w:p w14:paraId="553EAA01" w14:textId="2D529A28" w:rsidR="008402F3" w:rsidRDefault="008402F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žiakov štvrtého ročníka základn</w:t>
      </w:r>
      <w:r w:rsidR="001C0387">
        <w:rPr>
          <w:rFonts w:asciiTheme="minorHAnsi" w:hAnsiTheme="minorHAnsi" w:cstheme="minorHAnsi"/>
          <w:szCs w:val="22"/>
        </w:rPr>
        <w:t>ý</w:t>
      </w:r>
      <w:r>
        <w:rPr>
          <w:rFonts w:asciiTheme="minorHAnsi" w:hAnsiTheme="minorHAnsi" w:cstheme="minorHAnsi"/>
          <w:szCs w:val="22"/>
        </w:rPr>
        <w:t>ch škôl: súvislosti s vekovými rozdielmi žiakov v rámci jedného ročníka / Soňa Gallová.- In: Pedagogika.sk o</w:t>
      </w:r>
      <w:r w:rsidR="001C0387">
        <w:rPr>
          <w:rFonts w:asciiTheme="minorHAnsi" w:hAnsiTheme="minorHAnsi" w:cstheme="minorHAnsi"/>
          <w:szCs w:val="22"/>
        </w:rPr>
        <w:t>(</w:t>
      </w:r>
      <w:r>
        <w:rPr>
          <w:rFonts w:asciiTheme="minorHAnsi" w:hAnsiTheme="minorHAnsi" w:cstheme="minorHAnsi"/>
          <w:szCs w:val="22"/>
        </w:rPr>
        <w:t>nline</w:t>
      </w:r>
      <w:r w:rsidR="001C0387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</w:t>
      </w:r>
      <w:r w:rsidR="001C0387">
        <w:rPr>
          <w:rFonts w:asciiTheme="minorHAnsi" w:hAnsiTheme="minorHAnsi" w:cstheme="minorHAnsi"/>
          <w:szCs w:val="22"/>
        </w:rPr>
        <w:t>N</w:t>
      </w:r>
      <w:r>
        <w:rPr>
          <w:rFonts w:asciiTheme="minorHAnsi" w:hAnsiTheme="minorHAnsi" w:cstheme="minorHAnsi"/>
          <w:szCs w:val="22"/>
        </w:rPr>
        <w:t xml:space="preserve"> 1338-0982.- Roč. 4, č. 1 (2013</w:t>
      </w:r>
      <w:r w:rsidR="00D407C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7-35.</w:t>
      </w:r>
    </w:p>
    <w:p w14:paraId="09289359" w14:textId="44E3F938" w:rsidR="00802F5A" w:rsidRDefault="00323E9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29" w:history="1">
        <w:r w:rsidRPr="00323E9C">
          <w:rPr>
            <w:rStyle w:val="Hypertextovprepojenie"/>
            <w:rFonts w:asciiTheme="minorHAnsi" w:hAnsiTheme="minorHAnsi" w:cstheme="minorHAnsi"/>
            <w:szCs w:val="22"/>
          </w:rPr>
          <w:t>Čitateľská gramotnosť žiakov štvrtého ročníka základných škôl</w:t>
        </w:r>
      </w:hyperlink>
    </w:p>
    <w:p w14:paraId="681C1427" w14:textId="77777777" w:rsidR="00802F5A" w:rsidRDefault="00802F5A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18524423" w14:textId="29DB8D86" w:rsidR="00FF1D74" w:rsidRDefault="00FF1D74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Rozvíjanie čitateľskej gramotnosti.- Učiteľské noviny.- ISSN 0139-5769.- Roč. 59, č. 8 (2013</w:t>
      </w:r>
      <w:r w:rsidR="005B57D6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Školstvo odborne.- Č.8 (2013</w:t>
      </w:r>
      <w:r w:rsidR="00D407C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25-26.</w:t>
      </w:r>
    </w:p>
    <w:p w14:paraId="378FFCA1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3532D9F" w14:textId="7BE32C42" w:rsidR="00FF1D74" w:rsidRDefault="00FF1D74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Šarníková, Gabriela</w:t>
      </w:r>
    </w:p>
    <w:p w14:paraId="343777F6" w14:textId="7C660FB7" w:rsidR="00FF1D74" w:rsidRDefault="00FF1D74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Pedagogické hodnoty čítania / Gabriela Šarníková.- In: Vychovávateľ.- ISSN 0139-6919.- Roč. 62, č. 1-2 </w:t>
      </w:r>
      <w:r w:rsidR="00D407CB">
        <w:rPr>
          <w:rFonts w:asciiTheme="minorHAnsi" w:hAnsiTheme="minorHAnsi" w:cstheme="minorHAnsi"/>
          <w:szCs w:val="22"/>
        </w:rPr>
        <w:t>(</w:t>
      </w:r>
      <w:r>
        <w:rPr>
          <w:rFonts w:asciiTheme="minorHAnsi" w:hAnsiTheme="minorHAnsi" w:cstheme="minorHAnsi"/>
          <w:szCs w:val="22"/>
        </w:rPr>
        <w:t>2013</w:t>
      </w:r>
      <w:r w:rsidR="00D407C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38-42.</w:t>
      </w:r>
    </w:p>
    <w:p w14:paraId="7C70BE54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C2D0DA0" w14:textId="5525E559" w:rsidR="00FF1D74" w:rsidRDefault="00FF1D74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Sámelová, Jana</w:t>
      </w:r>
    </w:p>
    <w:p w14:paraId="44A9484A" w14:textId="42C77DD0" w:rsidR="00057579" w:rsidRDefault="00FF1D74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Námety na rozvoj čitateľskej gramotnosti na 1. stupni ZŠ / Jana Sámelová.- In: Naša škola</w:t>
      </w:r>
      <w:r w:rsidR="006A213A">
        <w:rPr>
          <w:rFonts w:asciiTheme="minorHAnsi" w:hAnsiTheme="minorHAnsi" w:cstheme="minorHAnsi"/>
          <w:szCs w:val="22"/>
        </w:rPr>
        <w:t>.- ISSN 1335-2733.- Roč. 17, č. 9-10 (2013/14</w:t>
      </w:r>
      <w:r w:rsidR="00D407CB">
        <w:rPr>
          <w:rFonts w:asciiTheme="minorHAnsi" w:hAnsiTheme="minorHAnsi" w:cstheme="minorHAnsi"/>
          <w:szCs w:val="22"/>
        </w:rPr>
        <w:t>)</w:t>
      </w:r>
      <w:r w:rsidR="006A213A">
        <w:rPr>
          <w:rFonts w:asciiTheme="minorHAnsi" w:hAnsiTheme="minorHAnsi" w:cstheme="minorHAnsi"/>
          <w:szCs w:val="22"/>
        </w:rPr>
        <w:t>, s. 36-39.</w:t>
      </w:r>
    </w:p>
    <w:p w14:paraId="08601173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6988B2" w14:textId="688A2A7D" w:rsidR="00FD5721" w:rsidRDefault="00855B70" w:rsidP="00323E9C">
      <w:pPr>
        <w:pStyle w:val="Nadpis3"/>
      </w:pPr>
      <w:r w:rsidRPr="00A94163">
        <w:t>2014</w:t>
      </w:r>
    </w:p>
    <w:p w14:paraId="4E42B289" w14:textId="77777777" w:rsidR="00323E9C" w:rsidRPr="00323E9C" w:rsidRDefault="00323E9C" w:rsidP="00323E9C"/>
    <w:p w14:paraId="4109A495" w14:textId="1BAE17CB" w:rsidR="00057579" w:rsidRDefault="00057579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Dudášová Harantová, Patrícia</w:t>
      </w:r>
    </w:p>
    <w:p w14:paraId="7A0ECB8F" w14:textId="272A3464" w:rsidR="00057579" w:rsidRDefault="0005757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na hodinách literatúry v 8. ročníku: Osvedčená pedagogická skúsenosť edukačnej praxe – v</w:t>
      </w:r>
      <w:r w:rsidR="00D407CB">
        <w:rPr>
          <w:rFonts w:asciiTheme="minorHAnsi" w:hAnsiTheme="minorHAnsi" w:cstheme="minorHAnsi"/>
          <w:szCs w:val="22"/>
        </w:rPr>
        <w:t>ý</w:t>
      </w:r>
      <w:r>
        <w:rPr>
          <w:rFonts w:asciiTheme="minorHAnsi" w:hAnsiTheme="minorHAnsi" w:cstheme="minorHAnsi"/>
          <w:szCs w:val="22"/>
        </w:rPr>
        <w:t>ťah / Patrícia Dud</w:t>
      </w:r>
      <w:r w:rsidR="00277DE7">
        <w:rPr>
          <w:rFonts w:asciiTheme="minorHAnsi" w:hAnsiTheme="minorHAnsi" w:cstheme="minorHAnsi"/>
          <w:szCs w:val="22"/>
        </w:rPr>
        <w:t>á</w:t>
      </w:r>
      <w:r>
        <w:rPr>
          <w:rFonts w:asciiTheme="minorHAnsi" w:hAnsiTheme="minorHAnsi" w:cstheme="minorHAnsi"/>
          <w:szCs w:val="22"/>
        </w:rPr>
        <w:t xml:space="preserve">šová Harantová.- In: Pedagogické rozhľady </w:t>
      </w:r>
      <w:r w:rsidR="00277DE7">
        <w:rPr>
          <w:rFonts w:asciiTheme="minorHAnsi" w:hAnsiTheme="minorHAnsi" w:cstheme="minorHAnsi"/>
          <w:szCs w:val="22"/>
        </w:rPr>
        <w:t>(</w:t>
      </w:r>
      <w:r>
        <w:rPr>
          <w:rFonts w:asciiTheme="minorHAnsi" w:hAnsiTheme="minorHAnsi" w:cstheme="minorHAnsi"/>
          <w:szCs w:val="22"/>
        </w:rPr>
        <w:t>online</w:t>
      </w:r>
      <w:r w:rsidR="00277DE7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 xml:space="preserve">.- ISSN 1335-0404.- Roč. 23, č. 2 </w:t>
      </w:r>
      <w:r w:rsidR="00D407CB">
        <w:rPr>
          <w:rFonts w:asciiTheme="minorHAnsi" w:hAnsiTheme="minorHAnsi" w:cstheme="minorHAnsi"/>
          <w:szCs w:val="22"/>
        </w:rPr>
        <w:t>(</w:t>
      </w:r>
      <w:r>
        <w:rPr>
          <w:rFonts w:asciiTheme="minorHAnsi" w:hAnsiTheme="minorHAnsi" w:cstheme="minorHAnsi"/>
          <w:szCs w:val="22"/>
        </w:rPr>
        <w:t>2014</w:t>
      </w:r>
      <w:r w:rsidR="00D407C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28-32.</w:t>
      </w:r>
    </w:p>
    <w:p w14:paraId="690625A5" w14:textId="4F47BD15" w:rsidR="001F728D" w:rsidRDefault="00323E9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30" w:history="1">
        <w:r w:rsidRPr="00323E9C">
          <w:rPr>
            <w:rStyle w:val="Hypertextovprepojenie"/>
            <w:rFonts w:asciiTheme="minorHAnsi" w:hAnsiTheme="minorHAnsi" w:cstheme="minorHAnsi"/>
            <w:szCs w:val="22"/>
          </w:rPr>
          <w:t>Čitateľská gramotnosť na hodinách literatúry v 8. ročníku</w:t>
        </w:r>
      </w:hyperlink>
    </w:p>
    <w:p w14:paraId="27B22534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3FDECDC" w14:textId="6DCCAC9C" w:rsidR="00057579" w:rsidRDefault="00057579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Hajdučeková, Ivica</w:t>
      </w:r>
    </w:p>
    <w:p w14:paraId="7EF1D4AF" w14:textId="1928B48D" w:rsidR="00E13FC5" w:rsidRDefault="0005757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Kritické myslenie ako cieľ čitateľskej gramotnosti : EUR ako stratégia v prehodnocovaní estetick</w:t>
      </w:r>
      <w:r w:rsidR="00277DE7">
        <w:rPr>
          <w:rFonts w:asciiTheme="minorHAnsi" w:hAnsiTheme="minorHAnsi" w:cstheme="minorHAnsi"/>
          <w:szCs w:val="22"/>
        </w:rPr>
        <w:t>ý</w:t>
      </w:r>
      <w:r>
        <w:rPr>
          <w:rFonts w:asciiTheme="minorHAnsi" w:hAnsiTheme="minorHAnsi" w:cstheme="minorHAnsi"/>
          <w:szCs w:val="22"/>
        </w:rPr>
        <w:t>ch parametrov textu / Ivica Hajdučeková.- In: Slovenčinár.- ISSN 1339-4908.- Roč. 1, č. 2 (2014</w:t>
      </w:r>
      <w:r w:rsidR="00D407C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14-20.</w:t>
      </w:r>
    </w:p>
    <w:p w14:paraId="01E9F3FC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533F0FA5" w14:textId="0741CA8A" w:rsidR="00E13FC5" w:rsidRDefault="00E13FC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Húsková, Alexandra</w:t>
      </w:r>
    </w:p>
    <w:p w14:paraId="57FF7815" w14:textId="7F71E10E" w:rsidR="00E13FC5" w:rsidRDefault="00E13FC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na stredných odborných školách / Alexandra Húsková.- In: Pedagogické rozhľady (online</w:t>
      </w:r>
      <w:r w:rsidR="00D407C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ISSN 1335-0404.- Roč. 23, č. 2 (2014</w:t>
      </w:r>
      <w:r w:rsidR="00D407C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9-13.</w:t>
      </w:r>
    </w:p>
    <w:p w14:paraId="2A59CDC2" w14:textId="520DA023" w:rsidR="001F728D" w:rsidRDefault="00323E9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31" w:history="1">
        <w:r w:rsidRPr="00323E9C">
          <w:rPr>
            <w:rStyle w:val="Hypertextovprepojenie"/>
            <w:rFonts w:asciiTheme="minorHAnsi" w:hAnsiTheme="minorHAnsi" w:cstheme="minorHAnsi"/>
            <w:szCs w:val="22"/>
          </w:rPr>
          <w:t>Čitateľská gramotnosť na stredných odborných školách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14:paraId="436C4550" w14:textId="77777777" w:rsidR="001F728D" w:rsidRDefault="001F728D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69085EC2" w14:textId="0203C843" w:rsidR="00817B20" w:rsidRDefault="00817B20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Kašiarová, Nadežda</w:t>
      </w:r>
    </w:p>
    <w:p w14:paraId="1F4E72B9" w14:textId="16B471D7" w:rsidR="00817B20" w:rsidRDefault="00817B2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Podpora čitateľskej gramotnosti v objavujúcom vyučovaní / Nadežda Kašiarová.- In: Pedagogické rozhľady </w:t>
      </w:r>
      <w:r w:rsidR="00277DE7">
        <w:rPr>
          <w:rFonts w:asciiTheme="minorHAnsi" w:hAnsiTheme="minorHAnsi" w:cstheme="minorHAnsi"/>
          <w:szCs w:val="22"/>
        </w:rPr>
        <w:t>(</w:t>
      </w:r>
      <w:r>
        <w:rPr>
          <w:rFonts w:asciiTheme="minorHAnsi" w:hAnsiTheme="minorHAnsi" w:cstheme="minorHAnsi"/>
          <w:szCs w:val="22"/>
        </w:rPr>
        <w:t>online</w:t>
      </w:r>
      <w:r w:rsidR="00277DE7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 xml:space="preserve"> .- ISSN 1335-0404.- Roč. 23, č. 2 (2014</w:t>
      </w:r>
      <w:r w:rsidR="00C707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14-16.</w:t>
      </w:r>
    </w:p>
    <w:p w14:paraId="7E2536C7" w14:textId="2F1011F2" w:rsidR="001F728D" w:rsidRDefault="00323E9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32" w:history="1">
        <w:r w:rsidRPr="00323E9C">
          <w:rPr>
            <w:rStyle w:val="Hypertextovprepojenie"/>
            <w:rFonts w:asciiTheme="minorHAnsi" w:hAnsiTheme="minorHAnsi" w:cstheme="minorHAnsi"/>
            <w:szCs w:val="22"/>
          </w:rPr>
          <w:t>Čitateľská gramotnosť na stredných odborných školách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14:paraId="7439A7DC" w14:textId="77777777" w:rsidR="001F728D" w:rsidRDefault="001F728D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3A3E293D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3EFD181" w14:textId="77777777" w:rsidR="00323E9C" w:rsidRDefault="00323E9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0E928D98" w14:textId="77777777" w:rsidR="00323E9C" w:rsidRDefault="00323E9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12841780" w14:textId="77777777" w:rsidR="00323E9C" w:rsidRDefault="00323E9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35B6350A" w14:textId="66265851" w:rsidR="00817B20" w:rsidRDefault="00817B20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Kubovičová, Mária</w:t>
      </w:r>
    </w:p>
    <w:p w14:paraId="148188C4" w14:textId="237FF73C" w:rsidR="00817B20" w:rsidRDefault="00817B2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Rozvoj čitateľskej gramotnosti na slovenských školách z pohľadu štátnej školskej inšpekcie / Mária Kubovičová, Elena Laššová.- In: Pedagogické rozhľady (online</w:t>
      </w:r>
      <w:r w:rsidR="00277DE7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ISSN 1335-0404.- Roč. 23, č. 2 (2014</w:t>
      </w:r>
      <w:r w:rsidR="00C707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17-21.</w:t>
      </w:r>
    </w:p>
    <w:p w14:paraId="01C21C87" w14:textId="5A9DE106" w:rsidR="001F2645" w:rsidRDefault="00323E9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33" w:history="1">
        <w:r w:rsidRPr="00323E9C">
          <w:rPr>
            <w:rStyle w:val="Hypertextovprepojenie"/>
            <w:rFonts w:asciiTheme="minorHAnsi" w:hAnsiTheme="minorHAnsi" w:cstheme="minorHAnsi"/>
            <w:szCs w:val="22"/>
          </w:rPr>
          <w:t>Rozvoj čitateľskej gramotnosti na slovenských školách z pohľadu štátnej školskej inšpekcie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14:paraId="652EEB4A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B742FCC" w14:textId="68170FE5" w:rsidR="00817B20" w:rsidRDefault="00817B20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Repíková, Beáta</w:t>
      </w:r>
    </w:p>
    <w:p w14:paraId="7B714BC9" w14:textId="4346DD3B" w:rsidR="00026216" w:rsidRDefault="00817B2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Osvojenie si princípov čitateľskej gramotnosti a motivácia k čítaniu (1. časť</w:t>
      </w:r>
      <w:r w:rsidR="00277DE7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/</w:t>
      </w:r>
      <w:r w:rsidR="00277DE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Beáta Rep</w:t>
      </w:r>
      <w:r w:rsidR="00277DE7">
        <w:rPr>
          <w:rFonts w:asciiTheme="minorHAnsi" w:hAnsiTheme="minorHAnsi" w:cstheme="minorHAnsi"/>
          <w:szCs w:val="22"/>
        </w:rPr>
        <w:t>í</w:t>
      </w:r>
      <w:r>
        <w:rPr>
          <w:rFonts w:asciiTheme="minorHAnsi" w:hAnsiTheme="minorHAnsi" w:cstheme="minorHAnsi"/>
          <w:szCs w:val="22"/>
        </w:rPr>
        <w:t xml:space="preserve">ková.- In: Učiteľské noviny.- ISSN 0139-5769.- Roč. </w:t>
      </w:r>
      <w:r w:rsidR="00026216">
        <w:rPr>
          <w:rFonts w:asciiTheme="minorHAnsi" w:hAnsiTheme="minorHAnsi" w:cstheme="minorHAnsi"/>
          <w:szCs w:val="22"/>
        </w:rPr>
        <w:t>61, č. 40 (2014</w:t>
      </w:r>
      <w:r w:rsidR="00C7078B">
        <w:rPr>
          <w:rFonts w:asciiTheme="minorHAnsi" w:hAnsiTheme="minorHAnsi" w:cstheme="minorHAnsi"/>
          <w:szCs w:val="22"/>
        </w:rPr>
        <w:t>)</w:t>
      </w:r>
      <w:r w:rsidR="00026216">
        <w:rPr>
          <w:rFonts w:asciiTheme="minorHAnsi" w:hAnsiTheme="minorHAnsi" w:cstheme="minorHAnsi"/>
          <w:szCs w:val="22"/>
        </w:rPr>
        <w:t>, s. 1-2.</w:t>
      </w:r>
    </w:p>
    <w:p w14:paraId="7592C5A7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769F616F" w14:textId="57C9A06D" w:rsidR="00026216" w:rsidRDefault="00026216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Repíková, Beáta</w:t>
      </w:r>
    </w:p>
    <w:p w14:paraId="5B69DF9A" w14:textId="10A1F122" w:rsidR="00026216" w:rsidRDefault="0002621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Osvojenie si princípov čitateľskej gramotnosti a motivácia k čítaniu (2. časť</w:t>
      </w:r>
      <w:r w:rsidR="00277DE7">
        <w:rPr>
          <w:rFonts w:asciiTheme="minorHAnsi" w:hAnsiTheme="minorHAnsi" w:cstheme="minorHAnsi"/>
          <w:szCs w:val="22"/>
        </w:rPr>
        <w:t xml:space="preserve">) </w:t>
      </w:r>
      <w:r>
        <w:rPr>
          <w:rFonts w:asciiTheme="minorHAnsi" w:hAnsiTheme="minorHAnsi" w:cstheme="minorHAnsi"/>
          <w:szCs w:val="22"/>
        </w:rPr>
        <w:t>/ Beáta Rep</w:t>
      </w:r>
      <w:r w:rsidR="00277DE7">
        <w:rPr>
          <w:rFonts w:asciiTheme="minorHAnsi" w:hAnsiTheme="minorHAnsi" w:cstheme="minorHAnsi"/>
          <w:szCs w:val="22"/>
        </w:rPr>
        <w:t>í</w:t>
      </w:r>
      <w:r>
        <w:rPr>
          <w:rFonts w:asciiTheme="minorHAnsi" w:hAnsiTheme="minorHAnsi" w:cstheme="minorHAnsi"/>
          <w:szCs w:val="22"/>
        </w:rPr>
        <w:t>ková.- In: Učiteľské noviny.- ISSN 0139-5769.- Roč. 61, č. 41 (2014</w:t>
      </w:r>
      <w:r w:rsidR="00C707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1-3.</w:t>
      </w:r>
    </w:p>
    <w:p w14:paraId="43A156FC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2F5AC169" w14:textId="1F92C92E" w:rsidR="00026216" w:rsidRDefault="00026216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Repíková, Beáta</w:t>
      </w:r>
    </w:p>
    <w:p w14:paraId="47BAA7F8" w14:textId="2FAC70E1" w:rsidR="00026216" w:rsidRDefault="0002621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Osvojenie si princípov čitateľskej gramotnosti a motivácia k čítaniu (3. časť / Beáta Rep</w:t>
      </w:r>
      <w:r w:rsidR="00277DE7">
        <w:rPr>
          <w:rFonts w:asciiTheme="minorHAnsi" w:hAnsiTheme="minorHAnsi" w:cstheme="minorHAnsi"/>
          <w:szCs w:val="22"/>
        </w:rPr>
        <w:t>í</w:t>
      </w:r>
      <w:r>
        <w:rPr>
          <w:rFonts w:asciiTheme="minorHAnsi" w:hAnsiTheme="minorHAnsi" w:cstheme="minorHAnsi"/>
          <w:szCs w:val="22"/>
        </w:rPr>
        <w:t>ková, Eva Lapidesová.- In: Učiteľské noviny.- ISSN 0139-5769.- Roč. 61, č. 42 (2014</w:t>
      </w:r>
      <w:r w:rsidR="00C707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1-3.</w:t>
      </w:r>
    </w:p>
    <w:p w14:paraId="7D21612B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077B9E4A" w14:textId="4D837C29" w:rsidR="00026216" w:rsidRDefault="00026216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Sárk</w:t>
      </w:r>
      <w:r w:rsidR="00A94163">
        <w:rPr>
          <w:rFonts w:asciiTheme="minorHAnsi" w:hAnsiTheme="minorHAnsi" w:cstheme="minorHAnsi"/>
          <w:szCs w:val="22"/>
        </w:rPr>
        <w:t>ö</w:t>
      </w:r>
      <w:r>
        <w:rPr>
          <w:rFonts w:asciiTheme="minorHAnsi" w:hAnsiTheme="minorHAnsi" w:cstheme="minorHAnsi"/>
          <w:szCs w:val="22"/>
        </w:rPr>
        <w:t>zyová, Judita</w:t>
      </w:r>
    </w:p>
    <w:p w14:paraId="28A03FEF" w14:textId="35F31B50" w:rsidR="00026216" w:rsidRDefault="0002621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 čitateľskej gramotnosti žiakov ZŠ /Judita Sárk</w:t>
      </w:r>
      <w:r w:rsidR="00A94163">
        <w:rPr>
          <w:rFonts w:asciiTheme="minorHAnsi" w:hAnsiTheme="minorHAnsi" w:cstheme="minorHAnsi"/>
          <w:szCs w:val="22"/>
        </w:rPr>
        <w:t>ö</w:t>
      </w:r>
      <w:r>
        <w:rPr>
          <w:rFonts w:asciiTheme="minorHAnsi" w:hAnsiTheme="minorHAnsi" w:cstheme="minorHAnsi"/>
          <w:szCs w:val="22"/>
        </w:rPr>
        <w:t>zyová... et al. – In: Psychológia a patopsychológia dieťaťa.- ISSN 0555-5574.- Roč. 48, č. 3-4 (2014</w:t>
      </w:r>
      <w:r w:rsidR="00C707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342-353.</w:t>
      </w:r>
    </w:p>
    <w:p w14:paraId="18B1D0EF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E6369C" w14:textId="3B67DCB9" w:rsidR="00855B70" w:rsidRDefault="00855B70" w:rsidP="00323E9C">
      <w:pPr>
        <w:pStyle w:val="Nadpis3"/>
      </w:pPr>
      <w:r w:rsidRPr="00A94163">
        <w:t>2015</w:t>
      </w:r>
    </w:p>
    <w:p w14:paraId="63CB80FB" w14:textId="77777777" w:rsidR="00323E9C" w:rsidRPr="00323E9C" w:rsidRDefault="00323E9C" w:rsidP="00323E9C"/>
    <w:p w14:paraId="6D1339ED" w14:textId="7B6F7152" w:rsidR="00D234FA" w:rsidRDefault="00D234FA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Krížová, Jaroslava</w:t>
      </w:r>
    </w:p>
    <w:p w14:paraId="3419A08A" w14:textId="0F5011DD" w:rsidR="00D234FA" w:rsidRDefault="00D234FA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Opodstatnenosť zavedenia predmetu : tvorivé čítanie pre rozvoj čitateľskej gramotnosti žiakov primárneho vzdelávania / Jaroslava Krížová.- In: Naša škola.- ISSN 1335-2733.- Roč. 18, č. 1 (2014/15</w:t>
      </w:r>
      <w:r w:rsidR="00C707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39-46.</w:t>
      </w:r>
    </w:p>
    <w:p w14:paraId="0B6DE946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790E5C4F" w14:textId="644C3D1F" w:rsidR="00363FFB" w:rsidRDefault="00363FFB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Sámelová, Jana</w:t>
      </w:r>
    </w:p>
    <w:p w14:paraId="176F64FF" w14:textId="0DCA1265" w:rsidR="00363FFB" w:rsidRDefault="00363FF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Mnohoznačnosť významu a obsahu pojmu čitateľskej gramotnosti / Jana Sámelová.- In: Naša škola.- ISSN 1335-2733.- Roč. 18, č. 8 (2014/15</w:t>
      </w:r>
      <w:r w:rsidR="00C707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49-55.</w:t>
      </w:r>
    </w:p>
    <w:p w14:paraId="72F4F3C8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1A25002C" w14:textId="65F90DAC" w:rsidR="00363FFB" w:rsidRDefault="00363FFB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Sámelová, Jana</w:t>
      </w:r>
    </w:p>
    <w:p w14:paraId="5B74D83B" w14:textId="0573452E" w:rsidR="00363FFB" w:rsidRDefault="00363FF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Rozvoj čitateľskej gramotnosti na 1. stupni ZŠ / Jana Sámelová</w:t>
      </w:r>
      <w:r w:rsidR="00277DE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In: Naša škola.- ISSN 1335-2733.- Roč. 18, č. 3-4 (2014/15</w:t>
      </w:r>
      <w:r w:rsidR="00C707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55-57.</w:t>
      </w:r>
    </w:p>
    <w:p w14:paraId="5B62DC0D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5682F335" w14:textId="77777777" w:rsidR="00C7078B" w:rsidRDefault="00C7078B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Haburajová, Monika</w:t>
      </w:r>
    </w:p>
    <w:p w14:paraId="78B92DF7" w14:textId="335D28D4" w:rsidR="00C7078B" w:rsidRDefault="00C7078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Tvorba štandardizovaných úloh na podporu čitateľskej gramotnosti žiakov : osvedčená pedagogická skúsenosť edukačnej praxe </w:t>
      </w:r>
      <w:r w:rsidR="00277DE7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 xml:space="preserve"> výťah/ Monika Haburajová.- In: Pedagogické rozhľady (online</w:t>
      </w:r>
      <w:r w:rsidR="005B57D6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ISSN 1335-0404.- Roč. 24, č. 3 (2015), s. 1-3.</w:t>
      </w:r>
    </w:p>
    <w:p w14:paraId="1F368507" w14:textId="75E09C55" w:rsidR="001F2645" w:rsidRDefault="00323E9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34" w:history="1">
        <w:r w:rsidRPr="00323E9C">
          <w:rPr>
            <w:rStyle w:val="Hypertextovprepojenie"/>
            <w:rFonts w:asciiTheme="minorHAnsi" w:hAnsiTheme="minorHAnsi" w:cstheme="minorHAnsi"/>
            <w:szCs w:val="22"/>
          </w:rPr>
          <w:t>Tvorba štandardizovaných úloh na podporu čitateľskej gramotnosti žiakov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14:paraId="03B8CD96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00D3FC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8CB7E2" w14:textId="32C04099" w:rsidR="00855B70" w:rsidRDefault="00855B70" w:rsidP="00323E9C">
      <w:pPr>
        <w:pStyle w:val="Nadpis3"/>
      </w:pPr>
      <w:r w:rsidRPr="00A94163">
        <w:lastRenderedPageBreak/>
        <w:t>2016</w:t>
      </w:r>
    </w:p>
    <w:p w14:paraId="7B08DFBA" w14:textId="77777777" w:rsidR="00323E9C" w:rsidRPr="00323E9C" w:rsidRDefault="00323E9C" w:rsidP="00323E9C"/>
    <w:p w14:paraId="5592F08F" w14:textId="77777777" w:rsidR="007B0D3E" w:rsidRDefault="007B0D3E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Húsková, Alexandra</w:t>
      </w:r>
    </w:p>
    <w:p w14:paraId="0123746C" w14:textId="40326695" w:rsidR="007B0D3E" w:rsidRDefault="007B0D3E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 akreditovaným vzdelávacím programom zameraným na čitateľskú gramotnosť / Alexa</w:t>
      </w:r>
      <w:r w:rsidR="00572019">
        <w:rPr>
          <w:rFonts w:asciiTheme="minorHAnsi" w:hAnsiTheme="minorHAnsi" w:cstheme="minorHAnsi"/>
          <w:szCs w:val="22"/>
        </w:rPr>
        <w:t>an</w:t>
      </w:r>
      <w:r>
        <w:rPr>
          <w:rFonts w:asciiTheme="minorHAnsi" w:hAnsiTheme="minorHAnsi" w:cstheme="minorHAnsi"/>
          <w:szCs w:val="22"/>
        </w:rPr>
        <w:t>dra Húsková.- In: Naša škola.- ISSN 1335-2733.- Roč. 19, č. 1 (2015/16), s. 26-31.</w:t>
      </w:r>
    </w:p>
    <w:p w14:paraId="33581DFB" w14:textId="77777777" w:rsidR="00C7078B" w:rsidRDefault="00C7078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619EF952" w14:textId="6D9B9596" w:rsidR="00363FFB" w:rsidRDefault="00363FFB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Bačová, Darina</w:t>
      </w:r>
    </w:p>
    <w:p w14:paraId="500B2789" w14:textId="4D4859FC" w:rsidR="00363FFB" w:rsidRDefault="00363FF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Rok čitateľskej gramotnosti: aktivity Metodicko-pedagogického centra v oblasti rozvíjania čítania s porozumením/ Darina Bačová, Mária Rychnavská.- In: Pedagogické rozhšady (online</w:t>
      </w:r>
      <w:r w:rsidR="00C707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ISSN 1335-0404.-Roč. 25, č. 4</w:t>
      </w:r>
      <w:r w:rsidR="00C7078B">
        <w:rPr>
          <w:rFonts w:asciiTheme="minorHAnsi" w:hAnsiTheme="minorHAnsi" w:cstheme="minorHAnsi"/>
          <w:szCs w:val="22"/>
        </w:rPr>
        <w:t xml:space="preserve"> (2016)</w:t>
      </w:r>
      <w:r>
        <w:rPr>
          <w:rFonts w:asciiTheme="minorHAnsi" w:hAnsiTheme="minorHAnsi" w:cstheme="minorHAnsi"/>
          <w:szCs w:val="22"/>
        </w:rPr>
        <w:t>, s.</w:t>
      </w:r>
      <w:r w:rsidR="001F2645">
        <w:rPr>
          <w:rFonts w:asciiTheme="minorHAnsi" w:hAnsiTheme="minorHAnsi" w:cstheme="minorHAnsi"/>
          <w:szCs w:val="22"/>
        </w:rPr>
        <w:t xml:space="preserve"> 1-2.</w:t>
      </w:r>
    </w:p>
    <w:p w14:paraId="01746D6E" w14:textId="2E895C2A" w:rsidR="001F2645" w:rsidRDefault="00323E9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35" w:history="1">
        <w:r w:rsidRPr="00323E9C">
          <w:rPr>
            <w:rStyle w:val="Hypertextovprepojenie"/>
            <w:rFonts w:asciiTheme="minorHAnsi" w:hAnsiTheme="minorHAnsi" w:cstheme="minorHAnsi"/>
            <w:szCs w:val="22"/>
          </w:rPr>
          <w:t>Rok čitateľskej gramotnosti: aktivity Metodicko-pedagogického centra v oblasti rozvíjania čítania s porozumením</w:t>
        </w:r>
      </w:hyperlink>
    </w:p>
    <w:p w14:paraId="30B4BB76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64032979" w14:textId="38B42CA7" w:rsidR="00363FFB" w:rsidRDefault="00363FFB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Bernát, Jozef</w:t>
      </w:r>
    </w:p>
    <w:p w14:paraId="759F32B0" w14:textId="6BF4FAD4" w:rsidR="00363FFB" w:rsidRDefault="00363FF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Skúsenosti z realizácie programu kontinuálneho vzdelávania</w:t>
      </w:r>
      <w:r w:rsidR="009E4434">
        <w:rPr>
          <w:rFonts w:asciiTheme="minorHAnsi" w:hAnsiTheme="minorHAnsi" w:cstheme="minorHAnsi"/>
          <w:szCs w:val="22"/>
        </w:rPr>
        <w:t xml:space="preserve"> pre učiteľov primárneho vzdelávania so zameraním na rozvoj čitateľskej gramotnosti / Jozef Bernát.- In: Pedagogické rozhľady (online</w:t>
      </w:r>
      <w:r w:rsidR="005B57D6">
        <w:rPr>
          <w:rFonts w:asciiTheme="minorHAnsi" w:hAnsiTheme="minorHAnsi" w:cstheme="minorHAnsi"/>
          <w:szCs w:val="22"/>
        </w:rPr>
        <w:t>)</w:t>
      </w:r>
      <w:r w:rsidR="009E4434">
        <w:rPr>
          <w:rFonts w:asciiTheme="minorHAnsi" w:hAnsiTheme="minorHAnsi" w:cstheme="minorHAnsi"/>
          <w:szCs w:val="22"/>
        </w:rPr>
        <w:t>.- ISSN 1335-0404.- Roč. 25, č. 4 (2016</w:t>
      </w:r>
      <w:r w:rsidR="00C7078B">
        <w:rPr>
          <w:rFonts w:asciiTheme="minorHAnsi" w:hAnsiTheme="minorHAnsi" w:cstheme="minorHAnsi"/>
          <w:szCs w:val="22"/>
        </w:rPr>
        <w:t>)</w:t>
      </w:r>
      <w:r w:rsidR="009E4434">
        <w:rPr>
          <w:rFonts w:asciiTheme="minorHAnsi" w:hAnsiTheme="minorHAnsi" w:cstheme="minorHAnsi"/>
          <w:szCs w:val="22"/>
        </w:rPr>
        <w:t>, s. 15-16.</w:t>
      </w:r>
    </w:p>
    <w:p w14:paraId="53CD7A77" w14:textId="15CE141D" w:rsidR="001F2645" w:rsidRDefault="00271B24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36" w:history="1">
        <w:r w:rsidRPr="00271B24">
          <w:rPr>
            <w:rStyle w:val="Hypertextovprepojenie"/>
            <w:rFonts w:asciiTheme="minorHAnsi" w:hAnsiTheme="minorHAnsi" w:cstheme="minorHAnsi"/>
            <w:szCs w:val="22"/>
          </w:rPr>
          <w:t>Skúsenosti z realizácie programu kontinuálneho vzdelávania pre učiteľov primárneho vzdelávania</w:t>
        </w:r>
      </w:hyperlink>
    </w:p>
    <w:p w14:paraId="4B3AEEE4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12D579DC" w14:textId="284CD006" w:rsidR="00E927BA" w:rsidRDefault="00E927BA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Džačovská, Slávka</w:t>
      </w:r>
    </w:p>
    <w:p w14:paraId="5F44F46A" w14:textId="68962C75" w:rsidR="00E927BA" w:rsidRDefault="00E927BA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Mozaika čitateľskej gramotnosti / Slávka Džačovská.- In: Pedagogické rozhľady (online</w:t>
      </w:r>
      <w:r w:rsidR="00572019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ISSN 1335-0404.- Roč. 5, č.4 (2016</w:t>
      </w:r>
      <w:r w:rsidR="00C707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10-12.</w:t>
      </w:r>
    </w:p>
    <w:p w14:paraId="50AC9226" w14:textId="228B71AB" w:rsidR="001F2645" w:rsidRDefault="00271B24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37" w:history="1">
        <w:r w:rsidRPr="00271B24">
          <w:rPr>
            <w:rStyle w:val="Hypertextovprepojenie"/>
            <w:rFonts w:asciiTheme="minorHAnsi" w:hAnsiTheme="minorHAnsi" w:cstheme="minorHAnsi"/>
            <w:szCs w:val="22"/>
          </w:rPr>
          <w:t>Mozaika čitateľskej gramotnosti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14:paraId="78B8B91D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775F51FD" w14:textId="46863651" w:rsidR="00157013" w:rsidRDefault="0015701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Mišík, Marián</w:t>
      </w:r>
    </w:p>
    <w:p w14:paraId="66C0DF57" w14:textId="3549037E" w:rsidR="00157013" w:rsidRDefault="0015701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Význam práce s nesúvislými textami pri zvyšovaní úrovne čitateľskej gramotnosti na hodinách slovenského jazyka a literatúry: (výťah z atestačnej práce</w:t>
      </w:r>
      <w:r w:rsidR="00572019">
        <w:rPr>
          <w:rFonts w:asciiTheme="minorHAnsi" w:hAnsiTheme="minorHAnsi" w:cstheme="minorHAnsi"/>
          <w:szCs w:val="22"/>
        </w:rPr>
        <w:t xml:space="preserve">) </w:t>
      </w:r>
      <w:r>
        <w:rPr>
          <w:rFonts w:asciiTheme="minorHAnsi" w:hAnsiTheme="minorHAnsi" w:cstheme="minorHAnsi"/>
          <w:szCs w:val="22"/>
        </w:rPr>
        <w:t>/ Marián Mišík.-</w:t>
      </w:r>
      <w:r w:rsidR="00572019">
        <w:rPr>
          <w:rFonts w:asciiTheme="minorHAnsi" w:hAnsiTheme="minorHAnsi" w:cstheme="minorHAnsi"/>
          <w:szCs w:val="22"/>
        </w:rPr>
        <w:t xml:space="preserve">In: </w:t>
      </w:r>
      <w:r>
        <w:rPr>
          <w:rFonts w:asciiTheme="minorHAnsi" w:hAnsiTheme="minorHAnsi" w:cstheme="minorHAnsi"/>
          <w:szCs w:val="22"/>
        </w:rPr>
        <w:t>Pedagogické rozhľady (online</w:t>
      </w:r>
      <w:r w:rsidR="005B57D6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ISSN 1335-0404.- Roč. 25, č. 4 (2016</w:t>
      </w:r>
      <w:r w:rsidR="007B0D3E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s.29-31.</w:t>
      </w:r>
    </w:p>
    <w:p w14:paraId="3ECE8340" w14:textId="59BC1FAA" w:rsidR="001F2645" w:rsidRDefault="00D7706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38" w:history="1">
        <w:r w:rsidRPr="00D77066">
          <w:rPr>
            <w:rStyle w:val="Hypertextovprepojenie"/>
            <w:rFonts w:asciiTheme="minorHAnsi" w:hAnsiTheme="minorHAnsi" w:cstheme="minorHAnsi"/>
            <w:szCs w:val="22"/>
          </w:rPr>
          <w:t>Význam práce s nesúvislými textami pri zvyšovaní úrovne čitateľskej gramotnosti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14:paraId="4FCFBD69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3748F4D" w14:textId="2335146F" w:rsidR="003D0B7D" w:rsidRDefault="003D0B7D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Pappová, Mária</w:t>
      </w:r>
    </w:p>
    <w:p w14:paraId="13CD5203" w14:textId="3CF375C4" w:rsidR="003D0B7D" w:rsidRDefault="003D0B7D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Rok čitateľskej gramotnosti v práci MPC/ Mária Pappová.- In: Učiteľské noviny.- ISSN 0139-5769.- Roč. 68, č. 9 (2016</w:t>
      </w:r>
      <w:r w:rsidR="007B0D3E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9.</w:t>
      </w:r>
    </w:p>
    <w:p w14:paraId="4168912F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5C55A10C" w14:textId="1872B34B" w:rsidR="00AC0A67" w:rsidRDefault="00AC0A67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Tužinská, Miriam</w:t>
      </w:r>
    </w:p>
    <w:p w14:paraId="70ACE37A" w14:textId="2539EB3F" w:rsidR="00AC0A67" w:rsidRDefault="00AC0A67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Rozvoj čitateľskej gramotnosti žiakov 2. ročníka základnej š</w:t>
      </w:r>
      <w:r w:rsidR="00572019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 xml:space="preserve">oly : (výťah z atestačnej práce k 1. atestácii / Miriam </w:t>
      </w:r>
      <w:r w:rsidR="007B0D3E">
        <w:rPr>
          <w:rFonts w:asciiTheme="minorHAnsi" w:hAnsiTheme="minorHAnsi" w:cstheme="minorHAnsi"/>
          <w:szCs w:val="22"/>
        </w:rPr>
        <w:t>T</w:t>
      </w:r>
      <w:r>
        <w:rPr>
          <w:rFonts w:asciiTheme="minorHAnsi" w:hAnsiTheme="minorHAnsi" w:cstheme="minorHAnsi"/>
          <w:szCs w:val="22"/>
        </w:rPr>
        <w:t>užinská.- In: Pedagogické rozhľady (online</w:t>
      </w:r>
      <w:r w:rsidR="00572019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ISSN 1335-0404.- Roč. 25, č. 4 (2016</w:t>
      </w:r>
      <w:r w:rsidR="007B0D3E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22-24.</w:t>
      </w:r>
    </w:p>
    <w:p w14:paraId="458A0FAA" w14:textId="24CD1B3A" w:rsidR="001F2645" w:rsidRDefault="00D7706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39" w:history="1">
        <w:r w:rsidRPr="00D77066">
          <w:rPr>
            <w:rStyle w:val="Hypertextovprepojenie"/>
            <w:rFonts w:asciiTheme="minorHAnsi" w:hAnsiTheme="minorHAnsi" w:cstheme="minorHAnsi"/>
            <w:szCs w:val="22"/>
          </w:rPr>
          <w:t>Rozvoj čitateľskej gramotnosti žiakov 2. ročníka základnej školy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14:paraId="51298DA5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C09EC3D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FDE6E04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15AFB3EC" w14:textId="77777777" w:rsidR="00D77066" w:rsidRDefault="00D7706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703FCD60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22287928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033E91" w14:textId="55D9DE0D" w:rsidR="00855B70" w:rsidRDefault="00855B70" w:rsidP="00323E9C">
      <w:pPr>
        <w:pStyle w:val="Nadpis3"/>
      </w:pPr>
      <w:r w:rsidRPr="00A94163">
        <w:lastRenderedPageBreak/>
        <w:t>2017</w:t>
      </w:r>
    </w:p>
    <w:p w14:paraId="61250349" w14:textId="77777777" w:rsidR="00323E9C" w:rsidRPr="00323E9C" w:rsidRDefault="00323E9C" w:rsidP="00323E9C"/>
    <w:p w14:paraId="76A879EA" w14:textId="4A5C939E" w:rsidR="00AC0A67" w:rsidRDefault="00AC0A67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Borovská, Jana</w:t>
      </w:r>
    </w:p>
    <w:p w14:paraId="4A1FFCE7" w14:textId="299A1CB6" w:rsidR="00AC0A67" w:rsidRDefault="00AC0A67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Rozvoj čitateľskej gramotnosti inovatívnymi aktivačnými metódami v 3. ročníku ZŠ / Jana Borovská.- In: Naša škola.- ISSN 1335-2733.- Roč. 20, č. 6 (2016/17</w:t>
      </w:r>
      <w:r w:rsidR="007B0D3E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22-30.</w:t>
      </w:r>
    </w:p>
    <w:p w14:paraId="22E14A40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299AFB4" w14:textId="643BC54E" w:rsidR="00AC0A67" w:rsidRDefault="00AC0A67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Felcanová, Oľga</w:t>
      </w:r>
    </w:p>
    <w:p w14:paraId="6A676A83" w14:textId="6AF78C98" w:rsidR="00AC0A67" w:rsidRDefault="00AC0A67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Rozvoj čitateľskej gramotnosti žiakov 7. ročníka základnej školy : výťah z atestačnej práce na druhú atestáciu v predmete slovenský j</w:t>
      </w:r>
      <w:r w:rsidR="005B57D6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>zyk a literatúra /Oľga Felcanová.- In: Pedagogické rozh</w:t>
      </w:r>
      <w:r w:rsidR="00D77066">
        <w:rPr>
          <w:rFonts w:asciiTheme="minorHAnsi" w:hAnsiTheme="minorHAnsi" w:cstheme="minorHAnsi"/>
          <w:szCs w:val="22"/>
        </w:rPr>
        <w:t>ľ</w:t>
      </w:r>
      <w:r>
        <w:rPr>
          <w:rFonts w:asciiTheme="minorHAnsi" w:hAnsiTheme="minorHAnsi" w:cstheme="minorHAnsi"/>
          <w:szCs w:val="22"/>
        </w:rPr>
        <w:t>ady (online</w:t>
      </w:r>
      <w:r w:rsidR="005B57D6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ISSN 1335-0404.- Roč. 26, č. 3 (2017</w:t>
      </w:r>
      <w:r w:rsidR="005B57D6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15-18.</w:t>
      </w:r>
    </w:p>
    <w:p w14:paraId="3076724E" w14:textId="2B9BF11B" w:rsidR="00FE53B1" w:rsidRDefault="00D7706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40" w:history="1">
        <w:r w:rsidRPr="00D77066">
          <w:rPr>
            <w:rStyle w:val="Hypertextovprepojenie"/>
            <w:rFonts w:asciiTheme="minorHAnsi" w:hAnsiTheme="minorHAnsi" w:cstheme="minorHAnsi"/>
            <w:szCs w:val="22"/>
          </w:rPr>
          <w:t>Rozvoj čitateľskej gramotnosti žiakov 7. ročníka základnej školy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14:paraId="4EC6C3AA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4DB99BA7" w14:textId="498F2ACE" w:rsidR="00A41235" w:rsidRDefault="00A4123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Hajdučeková, Ivica</w:t>
      </w:r>
    </w:p>
    <w:p w14:paraId="4B927E5F" w14:textId="3A02865C" w:rsidR="005B57D6" w:rsidRDefault="00A4123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E-learning – čitateľská gramotnosť vo vyučovacom procese</w:t>
      </w:r>
      <w:r w:rsidR="00572019">
        <w:rPr>
          <w:rFonts w:asciiTheme="minorHAnsi" w:hAnsiTheme="minorHAnsi" w:cstheme="minorHAnsi"/>
          <w:szCs w:val="22"/>
        </w:rPr>
        <w:t>:</w:t>
      </w:r>
    </w:p>
    <w:p w14:paraId="402477A2" w14:textId="146DFC88" w:rsidR="00A41235" w:rsidRDefault="0057201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A41235">
        <w:rPr>
          <w:rFonts w:asciiTheme="minorHAnsi" w:hAnsiTheme="minorHAnsi" w:cstheme="minorHAnsi"/>
          <w:szCs w:val="22"/>
        </w:rPr>
        <w:t>testovanie podľa štúdie PISA 2015</w:t>
      </w:r>
      <w:r>
        <w:rPr>
          <w:rFonts w:asciiTheme="minorHAnsi" w:hAnsiTheme="minorHAnsi" w:cstheme="minorHAnsi"/>
          <w:szCs w:val="22"/>
        </w:rPr>
        <w:t>)</w:t>
      </w:r>
      <w:r w:rsidR="00A41235">
        <w:rPr>
          <w:rFonts w:asciiTheme="minorHAnsi" w:hAnsiTheme="minorHAnsi" w:cstheme="minorHAnsi"/>
          <w:szCs w:val="22"/>
        </w:rPr>
        <w:t xml:space="preserve"> / Ivica Hajdučeková .- In: Slovenčinár.- ISSN 1339-4908.- Roč. 4, č.2 (2017</w:t>
      </w:r>
      <w:r w:rsidR="005B57D6">
        <w:rPr>
          <w:rFonts w:asciiTheme="minorHAnsi" w:hAnsiTheme="minorHAnsi" w:cstheme="minorHAnsi"/>
          <w:szCs w:val="22"/>
        </w:rPr>
        <w:t>)</w:t>
      </w:r>
      <w:r w:rsidR="00A41235">
        <w:rPr>
          <w:rFonts w:asciiTheme="minorHAnsi" w:hAnsiTheme="minorHAnsi" w:cstheme="minorHAnsi"/>
          <w:szCs w:val="22"/>
        </w:rPr>
        <w:t>, s. 44-49.</w:t>
      </w:r>
    </w:p>
    <w:p w14:paraId="3FB546BE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90A2B4" w14:textId="06B471A0" w:rsidR="00855B70" w:rsidRDefault="00855B70" w:rsidP="00323E9C">
      <w:pPr>
        <w:pStyle w:val="Nadpis3"/>
      </w:pPr>
      <w:r w:rsidRPr="00A94163">
        <w:t>2018</w:t>
      </w:r>
    </w:p>
    <w:p w14:paraId="2D64A203" w14:textId="77777777" w:rsidR="00323E9C" w:rsidRPr="00323E9C" w:rsidRDefault="00323E9C" w:rsidP="00323E9C"/>
    <w:p w14:paraId="01E058B3" w14:textId="5A7D9F62" w:rsidR="00A41235" w:rsidRDefault="00A4123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našich žiakov /(cm</w:t>
      </w:r>
      <w:r w:rsidR="00572019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In: Rodina a škola. – ISSN 0231-6463.- Roč. 67, č. 3 (2018</w:t>
      </w:r>
      <w:r w:rsidR="005B57D6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14-15.</w:t>
      </w:r>
    </w:p>
    <w:p w14:paraId="2F2DD228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141E8762" w14:textId="0D62D74B" w:rsidR="00551C0C" w:rsidRDefault="00551C0C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Štefková, Mária</w:t>
      </w:r>
    </w:p>
    <w:p w14:paraId="663389E8" w14:textId="4F926138" w:rsidR="00551C0C" w:rsidRDefault="00551C0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Vybrané psychologické faktory ovplyvňujúce čitateľské gramotnosť žiakov pri riešení úloh PISA / Mária </w:t>
      </w:r>
      <w:r w:rsidR="005B57D6">
        <w:rPr>
          <w:rFonts w:asciiTheme="minorHAnsi" w:hAnsiTheme="minorHAnsi" w:cstheme="minorHAnsi"/>
          <w:szCs w:val="22"/>
        </w:rPr>
        <w:t>Š</w:t>
      </w:r>
      <w:r>
        <w:rPr>
          <w:rFonts w:asciiTheme="minorHAnsi" w:hAnsiTheme="minorHAnsi" w:cstheme="minorHAnsi"/>
          <w:szCs w:val="22"/>
        </w:rPr>
        <w:t>tefková et al</w:t>
      </w:r>
      <w:r w:rsidR="005B57D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.</w:t>
      </w:r>
      <w:r w:rsidR="005B57D6">
        <w:rPr>
          <w:rFonts w:asciiTheme="minorHAnsi" w:hAnsiTheme="minorHAnsi" w:cstheme="minorHAnsi"/>
          <w:szCs w:val="22"/>
        </w:rPr>
        <w:t xml:space="preserve">- </w:t>
      </w:r>
      <w:r>
        <w:rPr>
          <w:rFonts w:asciiTheme="minorHAnsi" w:hAnsiTheme="minorHAnsi" w:cstheme="minorHAnsi"/>
          <w:szCs w:val="22"/>
        </w:rPr>
        <w:t xml:space="preserve"> In: Psychológia a patopsychológia dieťaťa.- ISSN 0555-5574.- Roč. 52, č. 3-4 (2018), s. 244-258.</w:t>
      </w:r>
    </w:p>
    <w:p w14:paraId="48F65478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7E6001" w14:textId="440C3C9E" w:rsidR="00855B70" w:rsidRDefault="00855B70" w:rsidP="00323E9C">
      <w:pPr>
        <w:pStyle w:val="Nadpis3"/>
      </w:pPr>
      <w:r w:rsidRPr="00A94163">
        <w:t>2019</w:t>
      </w:r>
    </w:p>
    <w:p w14:paraId="77637D99" w14:textId="77777777" w:rsidR="00323E9C" w:rsidRPr="00323E9C" w:rsidRDefault="00323E9C" w:rsidP="00323E9C"/>
    <w:p w14:paraId="0A224E17" w14:textId="71E93E77" w:rsidR="00551C0C" w:rsidRDefault="00551C0C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Plavčan, Peter</w:t>
      </w:r>
    </w:p>
    <w:p w14:paraId="6E801B83" w14:textId="30A1ABF6" w:rsidR="00551C0C" w:rsidRDefault="00551C0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Čitateľská gramotnosť PIRLS 2001-2016 / Peter Plavčan.- In: Pedagogická revue.- ISSN 1335-1982.- Roč. 66, č. 1 (2019), s. </w:t>
      </w:r>
      <w:r w:rsidR="00572019">
        <w:rPr>
          <w:rFonts w:asciiTheme="minorHAnsi" w:hAnsiTheme="minorHAnsi" w:cstheme="minorHAnsi"/>
          <w:szCs w:val="22"/>
        </w:rPr>
        <w:t>1-5</w:t>
      </w:r>
    </w:p>
    <w:p w14:paraId="5B775C31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0E183EB3" w14:textId="178B4F24" w:rsidR="00551C0C" w:rsidRDefault="00551C0C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Plavčan, Peter</w:t>
      </w:r>
    </w:p>
    <w:p w14:paraId="6AA1EE18" w14:textId="796EA419" w:rsidR="00551C0C" w:rsidRDefault="00551C0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gramotnosť PISA 2006-2015 /Peter Plavčan.- In: Pedagogická revue.- ISSN</w:t>
      </w:r>
      <w:r w:rsidR="009432D9">
        <w:rPr>
          <w:rFonts w:asciiTheme="minorHAnsi" w:hAnsiTheme="minorHAnsi" w:cstheme="minorHAnsi"/>
          <w:szCs w:val="22"/>
        </w:rPr>
        <w:t xml:space="preserve"> 1335-1982.- Roč. 66, č. 1 (2019), s. </w:t>
      </w:r>
      <w:r w:rsidR="00572019">
        <w:rPr>
          <w:rFonts w:asciiTheme="minorHAnsi" w:hAnsiTheme="minorHAnsi" w:cstheme="minorHAnsi"/>
          <w:szCs w:val="22"/>
        </w:rPr>
        <w:t xml:space="preserve"> </w:t>
      </w:r>
      <w:r w:rsidR="009432D9">
        <w:rPr>
          <w:rFonts w:asciiTheme="minorHAnsi" w:hAnsiTheme="minorHAnsi" w:cstheme="minorHAnsi"/>
          <w:szCs w:val="22"/>
        </w:rPr>
        <w:t>6-29.</w:t>
      </w:r>
    </w:p>
    <w:p w14:paraId="066CB6D9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78836D9A" w14:textId="47F23B16" w:rsidR="009432D9" w:rsidRDefault="009432D9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Šmelko, Martin</w:t>
      </w:r>
    </w:p>
    <w:p w14:paraId="2FFF21C1" w14:textId="3472874F" w:rsidR="009432D9" w:rsidRPr="00855B70" w:rsidRDefault="009432D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Rozvíjanie čitateľskej gramotnosti v školskej praxi / Martin Šmelko.- In: Slovenčinár.- ISSN </w:t>
      </w:r>
      <w:r w:rsidRPr="00855B70">
        <w:rPr>
          <w:rFonts w:asciiTheme="minorHAnsi" w:hAnsiTheme="minorHAnsi" w:cstheme="minorHAnsi"/>
          <w:szCs w:val="22"/>
        </w:rPr>
        <w:t>1339-4908.- Roč. 6, č. 1-2 (2019), s. 56-63.</w:t>
      </w:r>
    </w:p>
    <w:p w14:paraId="45F12481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EC559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F713CC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B41C30" w14:textId="710920A6" w:rsidR="00855B70" w:rsidRDefault="00855B70" w:rsidP="00323E9C">
      <w:pPr>
        <w:pStyle w:val="Nadpis3"/>
      </w:pPr>
      <w:r w:rsidRPr="00A94163">
        <w:lastRenderedPageBreak/>
        <w:t>2020</w:t>
      </w:r>
    </w:p>
    <w:p w14:paraId="021778AD" w14:textId="77777777" w:rsidR="00323E9C" w:rsidRPr="00323E9C" w:rsidRDefault="00323E9C" w:rsidP="00323E9C"/>
    <w:p w14:paraId="1E798759" w14:textId="001168C7" w:rsidR="009432D9" w:rsidRDefault="009432D9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Nosková, Ingrid</w:t>
      </w:r>
    </w:p>
    <w:p w14:paraId="46B0E88E" w14:textId="590C3452" w:rsidR="009432D9" w:rsidRDefault="009432D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Rozvíjanie čitateľskej gramotnosti žiakov prostredníctvom metakognitívnych čitateľských stratégií / Ingrid Nosková, Beata Zbojová</w:t>
      </w:r>
      <w:r w:rsidR="008D0285">
        <w:rPr>
          <w:rFonts w:asciiTheme="minorHAnsi" w:hAnsiTheme="minorHAnsi" w:cstheme="minorHAnsi"/>
          <w:szCs w:val="22"/>
        </w:rPr>
        <w:t>.- In: Pedagogické rozhľady (online).- ISSN 1335-0404.- Roč. 29, č. 2 (2020), s. 12-19.</w:t>
      </w:r>
    </w:p>
    <w:p w14:paraId="38E8080C" w14:textId="7A5FE419" w:rsidR="00FE53B1" w:rsidRDefault="00D7706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hyperlink r:id="rId41" w:history="1">
        <w:r w:rsidRPr="00D77066">
          <w:rPr>
            <w:rStyle w:val="Hypertextovprepojenie"/>
            <w:rFonts w:asciiTheme="minorHAnsi" w:hAnsiTheme="minorHAnsi" w:cstheme="minorHAnsi"/>
            <w:szCs w:val="22"/>
          </w:rPr>
          <w:t>Rozvíjanie čitateľskej gramotnosti žiakov prostredníctvom metakognitívnych čitateľských stratégií</w:t>
        </w:r>
      </w:hyperlink>
    </w:p>
    <w:p w14:paraId="16254CCD" w14:textId="77777777" w:rsidR="00FE53B1" w:rsidRDefault="00FE53B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543F8B" w14:textId="183CB301" w:rsidR="00855B70" w:rsidRDefault="00855B70" w:rsidP="00323E9C">
      <w:pPr>
        <w:pStyle w:val="Nadpis3"/>
      </w:pPr>
      <w:r w:rsidRPr="00A94163">
        <w:t>2022</w:t>
      </w:r>
    </w:p>
    <w:p w14:paraId="557F102B" w14:textId="77777777" w:rsidR="00323E9C" w:rsidRPr="00323E9C" w:rsidRDefault="00323E9C" w:rsidP="00323E9C"/>
    <w:p w14:paraId="68A22F73" w14:textId="29F1DAD2" w:rsidR="008D0285" w:rsidRDefault="008D028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Nosková, Ingrid</w:t>
      </w:r>
    </w:p>
    <w:p w14:paraId="2CC40A7D" w14:textId="249A5B3B" w:rsidR="008D0285" w:rsidRDefault="008D028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Čitateľská gr</w:t>
      </w:r>
      <w:r w:rsidR="00572019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>motnosť a uplatnenie metakognitívnych metód a stratégií vo výučbe slovenského jazyka a literatúry / Ingrid Nosková.- Naša škola.- ISSN 1335-2733.- Roč. 24, č. 1-2 (2021/22), s. 20-25.</w:t>
      </w:r>
    </w:p>
    <w:p w14:paraId="0AAFA3E7" w14:textId="77777777" w:rsidR="00FD5721" w:rsidRDefault="00FD5721" w:rsidP="00A9416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020C9C" w14:textId="031C6A48" w:rsidR="00A94163" w:rsidRDefault="00A94163" w:rsidP="00323E9C">
      <w:pPr>
        <w:pStyle w:val="Nadpis3"/>
      </w:pPr>
      <w:r w:rsidRPr="00A94163">
        <w:t>2025</w:t>
      </w:r>
    </w:p>
    <w:p w14:paraId="592A66B2" w14:textId="77777777" w:rsidR="00323E9C" w:rsidRPr="00323E9C" w:rsidRDefault="00323E9C" w:rsidP="00323E9C"/>
    <w:p w14:paraId="055AA6CB" w14:textId="14995553" w:rsidR="008D0285" w:rsidRDefault="008D028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Matašáková, Miriam</w:t>
      </w:r>
    </w:p>
    <w:p w14:paraId="7BC54D54" w14:textId="49D70268" w:rsidR="008D0285" w:rsidRDefault="008D028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Využitie skupinového vyučovania pri rozvoji čitateľskej gramotnosti : nadčasový spôsob výučby / Miriam Matašáková.- In: Didaktika.- ISSN 1338-2845.- Roč. 6, č. 3</w:t>
      </w:r>
      <w:r w:rsidR="00D407CB">
        <w:rPr>
          <w:rFonts w:asciiTheme="minorHAnsi" w:hAnsiTheme="minorHAnsi" w:cstheme="minorHAnsi"/>
          <w:szCs w:val="22"/>
        </w:rPr>
        <w:t xml:space="preserve"> (2025), s. 20-22.</w:t>
      </w:r>
    </w:p>
    <w:p w14:paraId="56C62722" w14:textId="77777777" w:rsidR="009432D9" w:rsidRDefault="009432D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180431F9" w14:textId="77777777" w:rsidR="00A41235" w:rsidRDefault="00A4123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6BD7CBE6" w14:textId="77777777" w:rsidR="00A41235" w:rsidRDefault="00A4123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7C2BD5B8" w14:textId="77777777" w:rsidR="00AC0A67" w:rsidRDefault="00AC0A67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</w:p>
    <w:p w14:paraId="0041A74E" w14:textId="6CFFE6AE" w:rsidR="0013233C" w:rsidRPr="00CE3EA5" w:rsidRDefault="0013233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Cs w:val="22"/>
        </w:rPr>
      </w:pPr>
      <w:r w:rsidRPr="00CE3EA5">
        <w:rPr>
          <w:rFonts w:asciiTheme="minorHAnsi" w:hAnsiTheme="minorHAnsi" w:cstheme="minorHAnsi"/>
          <w:szCs w:val="22"/>
        </w:rPr>
        <w:br w:type="page"/>
      </w:r>
    </w:p>
    <w:p w14:paraId="7F54DC37" w14:textId="10303FCE" w:rsidR="00151752" w:rsidRPr="00606BD1" w:rsidRDefault="00151752" w:rsidP="0001550E">
      <w:pPr>
        <w:pStyle w:val="Nadpis2"/>
      </w:pPr>
      <w:r w:rsidRPr="00606BD1">
        <w:lastRenderedPageBreak/>
        <w:t>Autorský register</w:t>
      </w:r>
    </w:p>
    <w:p w14:paraId="6E899A7D" w14:textId="533AC1F9" w:rsidR="00925AB9" w:rsidRPr="00606BD1" w:rsidRDefault="00925AB9" w:rsidP="00782A7E">
      <w:pPr>
        <w:rPr>
          <w:rFonts w:asciiTheme="minorHAnsi" w:hAnsiTheme="minorHAnsi" w:cstheme="minorHAnsi"/>
          <w:sz w:val="22"/>
          <w:szCs w:val="22"/>
        </w:rPr>
      </w:pPr>
    </w:p>
    <w:p w14:paraId="7958B6FF" w14:textId="77777777" w:rsidR="003F7C60" w:rsidRPr="00606BD1" w:rsidRDefault="003F7C60" w:rsidP="00554F41">
      <w:pPr>
        <w:rPr>
          <w:rFonts w:asciiTheme="minorHAnsi" w:hAnsiTheme="minorHAnsi" w:cstheme="minorHAnsi"/>
          <w:sz w:val="22"/>
          <w:szCs w:val="22"/>
        </w:rPr>
      </w:pPr>
    </w:p>
    <w:p w14:paraId="50B709C6" w14:textId="11D948F1" w:rsidR="003F7C60" w:rsidRDefault="004B7F01" w:rsidP="0001550E">
      <w:pPr>
        <w:pStyle w:val="Odsekzoznamu"/>
      </w:pPr>
      <w:r>
        <w:t xml:space="preserve">Alfőldyová, Ingrid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7</w:t>
      </w:r>
    </w:p>
    <w:p w14:paraId="48FCE210" w14:textId="4B5C2B7C" w:rsidR="00B3212A" w:rsidRDefault="00B3212A" w:rsidP="0001550E">
      <w:pPr>
        <w:pStyle w:val="Odsekzoznamu"/>
      </w:pPr>
      <w:r>
        <w:t xml:space="preserve">Babiaková, Simoneta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24</w:t>
      </w:r>
      <w:r w:rsidR="00A312B0">
        <w:t>, 42</w:t>
      </w:r>
    </w:p>
    <w:p w14:paraId="1964CA97" w14:textId="199EDD1D" w:rsidR="00061257" w:rsidRDefault="00061257" w:rsidP="0001550E">
      <w:pPr>
        <w:pStyle w:val="Odsekzoznamu"/>
      </w:pPr>
      <w:r>
        <w:t xml:space="preserve">Bačová, Darina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66</w:t>
      </w:r>
    </w:p>
    <w:p w14:paraId="474FC0BA" w14:textId="2E4EABB9" w:rsidR="00061257" w:rsidRDefault="00061257" w:rsidP="0001550E">
      <w:pPr>
        <w:pStyle w:val="Odsekzoznamu"/>
      </w:pPr>
      <w:r>
        <w:t xml:space="preserve">Bernát, Jozef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67</w:t>
      </w:r>
    </w:p>
    <w:p w14:paraId="013185F0" w14:textId="19D9D002" w:rsidR="00061257" w:rsidRDefault="00061257" w:rsidP="0001550E">
      <w:pPr>
        <w:pStyle w:val="Odsekzoznamu"/>
      </w:pPr>
      <w:r>
        <w:t xml:space="preserve">Borovská, Jana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72</w:t>
      </w:r>
    </w:p>
    <w:p w14:paraId="49B588A1" w14:textId="0AE19FA4" w:rsidR="00A312B0" w:rsidRDefault="00A312B0" w:rsidP="0001550E">
      <w:pPr>
        <w:pStyle w:val="Odsekzoznamu"/>
      </w:pPr>
      <w:r>
        <w:t xml:space="preserve">Cenigová, Rozália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46, 47</w:t>
      </w:r>
    </w:p>
    <w:p w14:paraId="29F4F906" w14:textId="1318E212" w:rsidR="00B3212A" w:rsidRPr="00606BD1" w:rsidRDefault="00B3212A" w:rsidP="0001550E">
      <w:pPr>
        <w:pStyle w:val="Odsekzoznamu"/>
      </w:pPr>
      <w:r>
        <w:t xml:space="preserve">Černická, Lívia 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25</w:t>
      </w:r>
    </w:p>
    <w:p w14:paraId="71E9AC1E" w14:textId="12E4F290" w:rsidR="003F7C60" w:rsidRPr="00606BD1" w:rsidRDefault="004B7F01" w:rsidP="0001550E">
      <w:pPr>
        <w:pStyle w:val="Odsekzoznamu"/>
      </w:pPr>
      <w:r>
        <w:t xml:space="preserve">Čtvrtníčková, Dagmar    </w:t>
      </w:r>
      <w:r w:rsidR="00A94163">
        <w:tab/>
      </w:r>
      <w:r w:rsidR="00A94163">
        <w:tab/>
      </w:r>
      <w:r w:rsidR="00A94163">
        <w:tab/>
      </w:r>
      <w:r>
        <w:t>2</w:t>
      </w:r>
    </w:p>
    <w:p w14:paraId="515B0A89" w14:textId="71463CC5" w:rsidR="003F7C60" w:rsidRDefault="004B7F01" w:rsidP="0001550E">
      <w:pPr>
        <w:pStyle w:val="Odsekzoznamu"/>
      </w:pPr>
      <w:r>
        <w:t xml:space="preserve">Dršková, Viera 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19</w:t>
      </w:r>
    </w:p>
    <w:p w14:paraId="255F3DEB" w14:textId="2B30B673" w:rsidR="00061257" w:rsidRPr="00606BD1" w:rsidRDefault="00061257" w:rsidP="0001550E">
      <w:pPr>
        <w:pStyle w:val="Odsekzoznamu"/>
      </w:pPr>
      <w:r>
        <w:t xml:space="preserve">Džačovská, Slávka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68</w:t>
      </w:r>
    </w:p>
    <w:p w14:paraId="76EEF032" w14:textId="2CC09A89" w:rsidR="003F7C60" w:rsidRPr="00606BD1" w:rsidRDefault="00A312B0" w:rsidP="0001550E">
      <w:pPr>
        <w:pStyle w:val="Odsekzoznamu"/>
      </w:pPr>
      <w:r>
        <w:t xml:space="preserve">Dudášová Harantová, Patrícia  </w:t>
      </w:r>
      <w:r w:rsidR="00A94163">
        <w:tab/>
      </w:r>
      <w:r w:rsidR="00A94163">
        <w:tab/>
      </w:r>
      <w:r w:rsidR="00A94163">
        <w:tab/>
      </w:r>
      <w:r>
        <w:t>52</w:t>
      </w:r>
    </w:p>
    <w:p w14:paraId="533692E6" w14:textId="56BB636F" w:rsidR="003F7C60" w:rsidRPr="00606BD1" w:rsidRDefault="00061257" w:rsidP="0001550E">
      <w:pPr>
        <w:pStyle w:val="Odsekzoznamu"/>
      </w:pPr>
      <w:r>
        <w:t xml:space="preserve">Felcanová, Oľga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73</w:t>
      </w:r>
    </w:p>
    <w:p w14:paraId="11D20263" w14:textId="64D33CDB" w:rsidR="003F7C60" w:rsidRPr="00606BD1" w:rsidRDefault="004B7F01" w:rsidP="0001550E">
      <w:pPr>
        <w:pStyle w:val="Odsekzoznamu"/>
      </w:pPr>
      <w:r>
        <w:t xml:space="preserve">Galádová, Andrea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13, 14</w:t>
      </w:r>
    </w:p>
    <w:p w14:paraId="1541B027" w14:textId="696FD473" w:rsidR="003F7C60" w:rsidRDefault="00A312B0" w:rsidP="0001550E">
      <w:pPr>
        <w:pStyle w:val="Odsekzoznamu"/>
      </w:pPr>
      <w:r>
        <w:t xml:space="preserve">Gallová, Soňa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48</w:t>
      </w:r>
    </w:p>
    <w:p w14:paraId="24D5EFA8" w14:textId="32C7523B" w:rsidR="00061257" w:rsidRPr="00606BD1" w:rsidRDefault="00061257" w:rsidP="0001550E">
      <w:pPr>
        <w:pStyle w:val="Odsekzoznamu"/>
      </w:pPr>
      <w:r>
        <w:t xml:space="preserve">Haburajová, Monika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64</w:t>
      </w:r>
    </w:p>
    <w:p w14:paraId="31B3B2DB" w14:textId="16F593F4" w:rsidR="003F7C60" w:rsidRPr="00606BD1" w:rsidRDefault="00A312B0" w:rsidP="0001550E">
      <w:pPr>
        <w:pStyle w:val="Odsekzoznamu"/>
      </w:pPr>
      <w:r>
        <w:t xml:space="preserve">Hajdučeková, Ivica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53</w:t>
      </w:r>
      <w:r w:rsidR="00061257">
        <w:t>, 74</w:t>
      </w:r>
    </w:p>
    <w:p w14:paraId="3FBB52B1" w14:textId="0A1E4295" w:rsidR="00273CB7" w:rsidRPr="00606BD1" w:rsidRDefault="004B7F01" w:rsidP="0001550E">
      <w:pPr>
        <w:pStyle w:val="Odsekzoznamu"/>
      </w:pPr>
      <w:r>
        <w:t xml:space="preserve">Heldová, Daniela 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3, 4</w:t>
      </w:r>
      <w:r w:rsidR="00A94163">
        <w:t>,</w:t>
      </w:r>
      <w:r>
        <w:t xml:space="preserve"> 14</w:t>
      </w:r>
    </w:p>
    <w:p w14:paraId="53408F98" w14:textId="2F02C69E" w:rsidR="00273CB7" w:rsidRPr="00606BD1" w:rsidRDefault="00A312B0" w:rsidP="0001550E">
      <w:pPr>
        <w:pStyle w:val="Odsekzoznamu"/>
      </w:pPr>
      <w:r>
        <w:t xml:space="preserve">Húsková, Alexandra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54</w:t>
      </w:r>
      <w:r w:rsidR="00061257">
        <w:t>, 65</w:t>
      </w:r>
    </w:p>
    <w:p w14:paraId="686ADEDA" w14:textId="035B57D3" w:rsidR="00273CB7" w:rsidRPr="00606BD1" w:rsidRDefault="00B3212A" w:rsidP="0001550E">
      <w:pPr>
        <w:pStyle w:val="Odsekzoznamu"/>
      </w:pPr>
      <w:r>
        <w:t xml:space="preserve">Juščáková, Zuzana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37</w:t>
      </w:r>
    </w:p>
    <w:p w14:paraId="415A3BF9" w14:textId="29033704" w:rsidR="00273CB7" w:rsidRDefault="004B7F01" w:rsidP="0001550E">
      <w:pPr>
        <w:pStyle w:val="Odsekzoznamu"/>
      </w:pPr>
      <w:r>
        <w:t xml:space="preserve">Kašiarová, Nadežda 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6</w:t>
      </w:r>
      <w:r w:rsidR="00B3212A">
        <w:t>, 26</w:t>
      </w:r>
      <w:r w:rsidR="00A312B0">
        <w:t>, 55</w:t>
      </w:r>
    </w:p>
    <w:p w14:paraId="279B70A9" w14:textId="2E548D63" w:rsidR="00A312B0" w:rsidRPr="00606BD1" w:rsidRDefault="00A312B0" w:rsidP="0001550E">
      <w:pPr>
        <w:pStyle w:val="Odsekzoznamu"/>
      </w:pPr>
      <w:r>
        <w:t xml:space="preserve">Konáčková, Jaroslava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41</w:t>
      </w:r>
    </w:p>
    <w:p w14:paraId="632DF0AC" w14:textId="64A19598" w:rsidR="00273CB7" w:rsidRDefault="004B7F01" w:rsidP="0001550E">
      <w:pPr>
        <w:pStyle w:val="Odsekzoznamu"/>
      </w:pPr>
      <w:r>
        <w:t xml:space="preserve">Koršňáková, Paulína 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4</w:t>
      </w:r>
      <w:r w:rsidR="00B3212A">
        <w:t>, 27</w:t>
      </w:r>
    </w:p>
    <w:p w14:paraId="723E9898" w14:textId="13FE1714" w:rsidR="004B7F01" w:rsidRDefault="004B7F01" w:rsidP="0001550E">
      <w:pPr>
        <w:pStyle w:val="Odsekzoznamu"/>
      </w:pPr>
      <w:r>
        <w:t xml:space="preserve">Košinárová, Tatiana 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7</w:t>
      </w:r>
    </w:p>
    <w:p w14:paraId="4411F1D2" w14:textId="1CAB35F4" w:rsidR="004B7F01" w:rsidRDefault="004B7F01" w:rsidP="0001550E">
      <w:pPr>
        <w:pStyle w:val="Odsekzoznamu"/>
      </w:pPr>
      <w:r>
        <w:t xml:space="preserve">Kováčová, Jana 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14</w:t>
      </w:r>
      <w:r w:rsidR="00B3212A">
        <w:t>, 27</w:t>
      </w:r>
    </w:p>
    <w:p w14:paraId="3138C0EB" w14:textId="0EA11FFE" w:rsidR="00B3212A" w:rsidRDefault="00B3212A" w:rsidP="0001550E">
      <w:pPr>
        <w:pStyle w:val="Odsekzoznamu"/>
      </w:pPr>
      <w:r>
        <w:t xml:space="preserve">Kramcová, Marcela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35</w:t>
      </w:r>
    </w:p>
    <w:p w14:paraId="78675A76" w14:textId="17263E92" w:rsidR="00A312B0" w:rsidRDefault="00A312B0" w:rsidP="0001550E">
      <w:pPr>
        <w:pStyle w:val="Odsekzoznamu"/>
      </w:pPr>
      <w:r>
        <w:t>Krížová, Jaroslava</w:t>
      </w:r>
      <w:r w:rsidR="00061257">
        <w:t xml:space="preserve">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061257">
        <w:t>61</w:t>
      </w:r>
    </w:p>
    <w:p w14:paraId="3178CADC" w14:textId="0E5D08B3" w:rsidR="00B3212A" w:rsidRDefault="00B3212A" w:rsidP="0001550E">
      <w:pPr>
        <w:pStyle w:val="Odsekzoznamu"/>
      </w:pPr>
      <w:r>
        <w:t xml:space="preserve">Kubovičová, Mária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31</w:t>
      </w:r>
      <w:r w:rsidR="00A312B0">
        <w:t>, 56</w:t>
      </w:r>
    </w:p>
    <w:p w14:paraId="5A1210D0" w14:textId="1C743319" w:rsidR="00B3212A" w:rsidRDefault="00B3212A" w:rsidP="0001550E">
      <w:pPr>
        <w:pStyle w:val="Odsekzoznamu"/>
      </w:pPr>
      <w:r>
        <w:t xml:space="preserve">Kuklišová, Mária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22</w:t>
      </w:r>
    </w:p>
    <w:p w14:paraId="17402CC7" w14:textId="4471D378" w:rsidR="004B7F01" w:rsidRPr="00606BD1" w:rsidRDefault="004B7F01" w:rsidP="0001550E">
      <w:pPr>
        <w:pStyle w:val="Odsekzoznamu"/>
      </w:pPr>
      <w:r>
        <w:t xml:space="preserve">Ladányiová, Eva  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5</w:t>
      </w:r>
    </w:p>
    <w:p w14:paraId="1144A23C" w14:textId="26993AD7" w:rsidR="00273CB7" w:rsidRDefault="004B7F01" w:rsidP="0001550E">
      <w:pPr>
        <w:pStyle w:val="Odsekzoznamu"/>
      </w:pPr>
      <w:r>
        <w:t xml:space="preserve">Lampartová, Terézia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9, 15, 16, 17, 18</w:t>
      </w:r>
    </w:p>
    <w:p w14:paraId="6EF3B4FA" w14:textId="3AB0F247" w:rsidR="00A312B0" w:rsidRDefault="00A312B0" w:rsidP="0001550E">
      <w:pPr>
        <w:pStyle w:val="Odsekzoznamu"/>
      </w:pPr>
      <w:r>
        <w:t xml:space="preserve">Lapidesová, Eva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59</w:t>
      </w:r>
    </w:p>
    <w:p w14:paraId="5A43291E" w14:textId="3F057472" w:rsidR="00B3212A" w:rsidRDefault="00B3212A" w:rsidP="0001550E">
      <w:pPr>
        <w:pStyle w:val="Odsekzoznamu"/>
      </w:pPr>
      <w:r>
        <w:t xml:space="preserve">Laššová, Elena 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37</w:t>
      </w:r>
      <w:r w:rsidR="00A312B0">
        <w:t>, 56</w:t>
      </w:r>
    </w:p>
    <w:p w14:paraId="0D337953" w14:textId="193B0373" w:rsidR="00A312B0" w:rsidRDefault="00A312B0" w:rsidP="0001550E">
      <w:pPr>
        <w:pStyle w:val="Odsekzoznamu"/>
      </w:pPr>
      <w:r>
        <w:t xml:space="preserve">Ludvigová, Irena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44</w:t>
      </w:r>
    </w:p>
    <w:p w14:paraId="4BE24BAA" w14:textId="2A1219F8" w:rsidR="00061257" w:rsidRDefault="00061257" w:rsidP="0001550E">
      <w:pPr>
        <w:pStyle w:val="Odsekzoznamu"/>
      </w:pPr>
      <w:r>
        <w:t xml:space="preserve">Matašáková, Miriam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82</w:t>
      </w:r>
    </w:p>
    <w:p w14:paraId="71D08BBD" w14:textId="5BA1F63A" w:rsidR="00061257" w:rsidRPr="00606BD1" w:rsidRDefault="00061257" w:rsidP="0001550E">
      <w:pPr>
        <w:pStyle w:val="Odsekzoznamu"/>
      </w:pPr>
      <w:r>
        <w:t xml:space="preserve">Mišík, Marián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69</w:t>
      </w:r>
    </w:p>
    <w:p w14:paraId="45622F95" w14:textId="63CF80C7" w:rsidR="00273CB7" w:rsidRPr="00606BD1" w:rsidRDefault="00B3212A" w:rsidP="0001550E">
      <w:pPr>
        <w:pStyle w:val="Odsekzoznamu"/>
      </w:pPr>
      <w:r>
        <w:t xml:space="preserve">Murínová, Beáta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34</w:t>
      </w:r>
    </w:p>
    <w:p w14:paraId="7DCDFABA" w14:textId="57839336" w:rsidR="00273CB7" w:rsidRPr="00606BD1" w:rsidRDefault="00061257" w:rsidP="0001550E">
      <w:pPr>
        <w:pStyle w:val="Odsekzoznamu"/>
      </w:pPr>
      <w:r>
        <w:t xml:space="preserve">Nosková, Ingrid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80, 81</w:t>
      </w:r>
    </w:p>
    <w:p w14:paraId="66BF5DD1" w14:textId="715CC40A" w:rsidR="00273CB7" w:rsidRPr="00606BD1" w:rsidRDefault="004B7F01" w:rsidP="0001550E">
      <w:pPr>
        <w:pStyle w:val="Odsekzoznamu"/>
      </w:pPr>
      <w:r>
        <w:t xml:space="preserve">Obrancová, Eva  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1</w:t>
      </w:r>
    </w:p>
    <w:p w14:paraId="5FE57059" w14:textId="0AE8AB4B" w:rsidR="00273CB7" w:rsidRDefault="00061257" w:rsidP="0001550E">
      <w:pPr>
        <w:pStyle w:val="Odsekzoznamu"/>
      </w:pPr>
      <w:r>
        <w:t xml:space="preserve">Pappová, Mária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70</w:t>
      </w:r>
    </w:p>
    <w:p w14:paraId="7C55101B" w14:textId="6733DC46" w:rsidR="00061257" w:rsidRPr="00606BD1" w:rsidRDefault="00061257" w:rsidP="0001550E">
      <w:pPr>
        <w:pStyle w:val="Odsekzoznamu"/>
      </w:pPr>
      <w:r>
        <w:t xml:space="preserve">Plavčan, Peter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77, 78</w:t>
      </w:r>
    </w:p>
    <w:p w14:paraId="16DC1A87" w14:textId="452468B4" w:rsidR="00273CB7" w:rsidRDefault="004B7F01" w:rsidP="0001550E">
      <w:pPr>
        <w:pStyle w:val="Odsekzoznamu"/>
      </w:pPr>
      <w:r>
        <w:t xml:space="preserve">Polgáryová, Eva 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7, 8</w:t>
      </w:r>
    </w:p>
    <w:p w14:paraId="63795E28" w14:textId="2B1E56ED" w:rsidR="00A312B0" w:rsidRDefault="00A312B0" w:rsidP="0001550E">
      <w:pPr>
        <w:pStyle w:val="Odsekzoznamu"/>
      </w:pPr>
      <w:r>
        <w:t xml:space="preserve">Repíková, Beáta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57, 58, 59</w:t>
      </w:r>
    </w:p>
    <w:p w14:paraId="4EC2F6D5" w14:textId="14BDA1F2" w:rsidR="00061257" w:rsidRPr="00606BD1" w:rsidRDefault="00061257" w:rsidP="0001550E">
      <w:pPr>
        <w:pStyle w:val="Odsekzoznamu"/>
      </w:pPr>
      <w:r>
        <w:t xml:space="preserve">Rychnavská, Mária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66</w:t>
      </w:r>
    </w:p>
    <w:p w14:paraId="33D7B1D7" w14:textId="26A416A8" w:rsidR="00273CB7" w:rsidRDefault="00A312B0" w:rsidP="0001550E">
      <w:pPr>
        <w:pStyle w:val="Odsekzoznamu"/>
      </w:pPr>
      <w:r>
        <w:t xml:space="preserve">Sámelová, Jana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43, 45, 51</w:t>
      </w:r>
      <w:r w:rsidR="00061257">
        <w:t>, 62, 63</w:t>
      </w:r>
    </w:p>
    <w:p w14:paraId="3AE79F1B" w14:textId="14F6F0B9" w:rsidR="00A312B0" w:rsidRPr="00606BD1" w:rsidRDefault="00A312B0" w:rsidP="0001550E">
      <w:pPr>
        <w:pStyle w:val="Odsekzoznamu"/>
      </w:pPr>
      <w:r>
        <w:t>S</w:t>
      </w:r>
      <w:r w:rsidR="00A94163">
        <w:t>á</w:t>
      </w:r>
      <w:r>
        <w:t>rk</w:t>
      </w:r>
      <w:r w:rsidR="00A94163">
        <w:t>ö</w:t>
      </w:r>
      <w:r>
        <w:t xml:space="preserve">zyová, Judita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60</w:t>
      </w:r>
    </w:p>
    <w:p w14:paraId="2AA84459" w14:textId="0D65797C" w:rsidR="00273CB7" w:rsidRDefault="004B7F01" w:rsidP="0001550E">
      <w:pPr>
        <w:pStyle w:val="Odsekzoznamu"/>
      </w:pPr>
      <w:r>
        <w:t xml:space="preserve">Sedláková, Marianna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21</w:t>
      </w:r>
    </w:p>
    <w:p w14:paraId="22FC6DC6" w14:textId="64796B1E" w:rsidR="00B3212A" w:rsidRPr="00606BD1" w:rsidRDefault="00B3212A" w:rsidP="0001550E">
      <w:pPr>
        <w:pStyle w:val="Odsekzoznamu"/>
      </w:pPr>
      <w:r>
        <w:t xml:space="preserve">Sihelská, Eva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38, 39, 40</w:t>
      </w:r>
    </w:p>
    <w:p w14:paraId="4A5BC56A" w14:textId="52D0492C" w:rsidR="00273CB7" w:rsidRPr="00606BD1" w:rsidRDefault="00B3212A" w:rsidP="0001550E">
      <w:pPr>
        <w:pStyle w:val="Odsekzoznamu"/>
      </w:pPr>
      <w:r>
        <w:t xml:space="preserve">Sihelská-Kőbőlová, Eva  </w:t>
      </w:r>
      <w:r w:rsidR="00A94163">
        <w:tab/>
      </w:r>
      <w:r w:rsidR="00A94163">
        <w:tab/>
      </w:r>
      <w:r w:rsidR="00A94163">
        <w:tab/>
      </w:r>
      <w:r>
        <w:t>33</w:t>
      </w:r>
    </w:p>
    <w:p w14:paraId="7AA3632B" w14:textId="06F83796" w:rsidR="00B3212A" w:rsidRDefault="00B3212A" w:rsidP="0001550E">
      <w:pPr>
        <w:pStyle w:val="Odsekzoznamu"/>
      </w:pPr>
      <w:r>
        <w:lastRenderedPageBreak/>
        <w:t xml:space="preserve">Sihelský, Boris 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38, 39,40</w:t>
      </w:r>
    </w:p>
    <w:p w14:paraId="586F444B" w14:textId="184ABC2C" w:rsidR="00273CB7" w:rsidRPr="00606BD1" w:rsidRDefault="004B7F01" w:rsidP="0001550E">
      <w:pPr>
        <w:pStyle w:val="Odsekzoznamu"/>
      </w:pPr>
      <w:r>
        <w:t xml:space="preserve">Somorová, Renáta 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10, 11</w:t>
      </w:r>
    </w:p>
    <w:p w14:paraId="5799D35A" w14:textId="317C57DB" w:rsidR="00273CB7" w:rsidRDefault="00B3212A" w:rsidP="0001550E">
      <w:pPr>
        <w:pStyle w:val="Odsekzoznamu"/>
      </w:pPr>
      <w:r>
        <w:t xml:space="preserve">Szobiová, Eva  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22</w:t>
      </w:r>
    </w:p>
    <w:p w14:paraId="12B6D4C2" w14:textId="6D7E5D52" w:rsidR="00A312B0" w:rsidRPr="00606BD1" w:rsidRDefault="00A312B0" w:rsidP="0001550E">
      <w:pPr>
        <w:pStyle w:val="Odsekzoznamu"/>
      </w:pPr>
      <w:r>
        <w:t xml:space="preserve">Šarníková, Gabriela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50</w:t>
      </w:r>
    </w:p>
    <w:p w14:paraId="139427AC" w14:textId="3DD21B59" w:rsidR="00273CB7" w:rsidRDefault="00B3212A" w:rsidP="0001550E">
      <w:pPr>
        <w:pStyle w:val="Odsekzoznamu"/>
      </w:pPr>
      <w:r>
        <w:t xml:space="preserve">Šimonová, Brigita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28</w:t>
      </w:r>
    </w:p>
    <w:p w14:paraId="7DF7D923" w14:textId="50F2D5C8" w:rsidR="00061257" w:rsidRDefault="00061257" w:rsidP="0001550E">
      <w:pPr>
        <w:pStyle w:val="Odsekzoznamu"/>
      </w:pPr>
      <w:r>
        <w:t xml:space="preserve">Šmelko, Martin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79</w:t>
      </w:r>
    </w:p>
    <w:p w14:paraId="636500DB" w14:textId="7EDE31DA" w:rsidR="00061257" w:rsidRDefault="00061257" w:rsidP="0001550E">
      <w:pPr>
        <w:pStyle w:val="Odsekzoznamu"/>
      </w:pPr>
      <w:r>
        <w:t xml:space="preserve">Štefková, Mária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76</w:t>
      </w:r>
    </w:p>
    <w:p w14:paraId="14AE71E4" w14:textId="10C0F9EA" w:rsidR="00B3212A" w:rsidRDefault="00B3212A" w:rsidP="0001550E">
      <w:pPr>
        <w:pStyle w:val="Odsekzoznamu"/>
      </w:pPr>
      <w:r>
        <w:t xml:space="preserve">Tomengová, Alena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29</w:t>
      </w:r>
    </w:p>
    <w:p w14:paraId="40E702DD" w14:textId="715CB3BD" w:rsidR="00061257" w:rsidRPr="00606BD1" w:rsidRDefault="00061257" w:rsidP="0001550E">
      <w:pPr>
        <w:pStyle w:val="Odsekzoznamu"/>
      </w:pPr>
      <w:r>
        <w:t xml:space="preserve">Tužinská, Miriam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71</w:t>
      </w:r>
    </w:p>
    <w:p w14:paraId="0702E5C2" w14:textId="5121080D" w:rsidR="00273CB7" w:rsidRDefault="004B7F01" w:rsidP="0001550E">
      <w:pPr>
        <w:pStyle w:val="Odsekzoznamu"/>
      </w:pPr>
      <w:r>
        <w:t xml:space="preserve">Zápotočná, Oľga   </w:t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12</w:t>
      </w:r>
      <w:r w:rsidR="00B3212A">
        <w:t>, 23</w:t>
      </w:r>
    </w:p>
    <w:p w14:paraId="0C897367" w14:textId="65E6CE87" w:rsidR="004B7F01" w:rsidRDefault="00061257" w:rsidP="0001550E">
      <w:pPr>
        <w:pStyle w:val="Odsekzoznamu"/>
      </w:pPr>
      <w:r>
        <w:t xml:space="preserve">Zbojová, Beata </w:t>
      </w:r>
      <w:r w:rsidR="00A94163">
        <w:tab/>
      </w:r>
      <w:r w:rsidR="00A94163">
        <w:tab/>
      </w:r>
      <w:r w:rsidR="00A94163">
        <w:tab/>
      </w:r>
      <w:r w:rsidR="00A94163">
        <w:tab/>
      </w:r>
      <w:r w:rsidR="00A94163">
        <w:tab/>
      </w:r>
      <w:r>
        <w:t>80</w:t>
      </w:r>
    </w:p>
    <w:p w14:paraId="3F2EF469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014D5169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33CB5016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48C5BECC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50AD1E77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0BDA29DF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480EEDA7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0277C60A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55AE0D26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2C7160D6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41C45DAF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43A0640F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4D42F396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B9DC3B0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6CDB54D0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5A37410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6404A8E3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444F3BA2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D2E8D3F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38C14C53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2CDCB5AA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59F4954D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72FCEC1D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B403DDC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9378B97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39266F9A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5CCB4497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64F308D3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3E48F6FE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5C3E7AAB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43C55112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0FD594D4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D73FACB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26AD215D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5AE80B14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33DBE17E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160E7DA4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4AFFEA64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247C6465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32F0260E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4909D998" w14:textId="77777777" w:rsidR="004B7F01" w:rsidRPr="00606BD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0828446F" w14:textId="7777777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283092F8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3BC3D4A9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4BD9BFA5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DCDDA9E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2D6C8300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A68003E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136BDAA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46D3EBB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7273E09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789D316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3F815DC6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8BE4274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7C074C31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D8BB0CD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7441137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1B3A700E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3684DBAF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E61AB35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7FE86C55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BF02C22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726D931C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927A01B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245DF926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61ED740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4469ACF2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5DE8BCD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006EF51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26B4F493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2BC4342E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1BC5ADC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3C8DBA75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8ADC3A4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1841248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ED0282F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75C76AE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13A845F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18025A2" w14:textId="77777777" w:rsidR="008869E0" w:rsidRPr="00606BD1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7D48BA6D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F65418">
        <w:rPr>
          <w:rFonts w:asciiTheme="minorHAnsi" w:hAnsiTheme="minorHAnsi" w:cstheme="minorHAnsi"/>
          <w:sz w:val="22"/>
          <w:szCs w:val="22"/>
        </w:rPr>
        <w:t>Čitateľská gramotnosť (2000</w:t>
      </w:r>
      <w:r w:rsidR="008869E0">
        <w:rPr>
          <w:rFonts w:asciiTheme="minorHAnsi" w:hAnsiTheme="minorHAnsi" w:cstheme="minorHAnsi"/>
          <w:sz w:val="22"/>
          <w:szCs w:val="22"/>
        </w:rPr>
        <w:t xml:space="preserve"> </w:t>
      </w:r>
      <w:r w:rsidR="00F65418">
        <w:rPr>
          <w:rFonts w:asciiTheme="minorHAnsi" w:hAnsiTheme="minorHAnsi" w:cstheme="minorHAnsi"/>
          <w:sz w:val="22"/>
          <w:szCs w:val="22"/>
        </w:rPr>
        <w:t>-</w:t>
      </w:r>
      <w:r w:rsidR="008869E0">
        <w:rPr>
          <w:rFonts w:asciiTheme="minorHAnsi" w:hAnsiTheme="minorHAnsi" w:cstheme="minorHAnsi"/>
          <w:sz w:val="22"/>
          <w:szCs w:val="22"/>
        </w:rPr>
        <w:t xml:space="preserve"> </w:t>
      </w:r>
      <w:r w:rsidR="00F65418">
        <w:rPr>
          <w:rFonts w:asciiTheme="minorHAnsi" w:hAnsiTheme="minorHAnsi" w:cstheme="minorHAnsi"/>
          <w:sz w:val="22"/>
          <w:szCs w:val="22"/>
        </w:rPr>
        <w:t>2025)</w:t>
      </w:r>
    </w:p>
    <w:p w14:paraId="4D727D68" w14:textId="4BE164A4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8869E0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35FD2782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F65418">
        <w:rPr>
          <w:rFonts w:asciiTheme="minorHAnsi" w:hAnsiTheme="minorHAnsi" w:cstheme="minorHAnsi"/>
          <w:sz w:val="22"/>
          <w:szCs w:val="22"/>
        </w:rPr>
        <w:t>PhDr. Marcela Bednárová, PhD</w:t>
      </w:r>
      <w:r w:rsidR="008869E0">
        <w:rPr>
          <w:rFonts w:asciiTheme="minorHAnsi" w:hAnsiTheme="minorHAnsi" w:cstheme="minorHAnsi"/>
          <w:sz w:val="22"/>
          <w:szCs w:val="22"/>
        </w:rPr>
        <w:t>.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51415B02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AD52BB">
        <w:rPr>
          <w:rFonts w:asciiTheme="minorHAnsi" w:hAnsiTheme="minorHAnsi" w:cstheme="minorHAnsi"/>
          <w:sz w:val="22"/>
          <w:szCs w:val="22"/>
        </w:rPr>
        <w:t>docx</w:t>
      </w:r>
    </w:p>
    <w:p w14:paraId="24C719EF" w14:textId="223713BE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</w:t>
      </w:r>
      <w:r w:rsidR="008869E0">
        <w:rPr>
          <w:rFonts w:asciiTheme="minorHAnsi" w:hAnsiTheme="minorHAnsi" w:cstheme="minorHAnsi"/>
          <w:sz w:val="22"/>
          <w:szCs w:val="22"/>
        </w:rPr>
        <w:t>6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7271203E" w14:textId="77777777" w:rsidR="008869E0" w:rsidRPr="00606BD1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sectPr w:rsidR="008869E0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00BC" w14:textId="77777777" w:rsidR="00046624" w:rsidRDefault="00046624">
      <w:r>
        <w:separator/>
      </w:r>
    </w:p>
  </w:endnote>
  <w:endnote w:type="continuationSeparator" w:id="0">
    <w:p w14:paraId="404F444F" w14:textId="77777777" w:rsidR="00046624" w:rsidRDefault="0004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0E5B" w14:textId="77777777" w:rsidR="00046624" w:rsidRDefault="00046624">
      <w:r>
        <w:separator/>
      </w:r>
    </w:p>
  </w:footnote>
  <w:footnote w:type="continuationSeparator" w:id="0">
    <w:p w14:paraId="6DD42EF5" w14:textId="77777777" w:rsidR="00046624" w:rsidRDefault="0004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D4DB8"/>
    <w:multiLevelType w:val="hybridMultilevel"/>
    <w:tmpl w:val="62D86DF4"/>
    <w:lvl w:ilvl="0" w:tplc="90CEA8C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9"/>
  </w:num>
  <w:num w:numId="2" w16cid:durableId="256251583">
    <w:abstractNumId w:val="1"/>
  </w:num>
  <w:num w:numId="3" w16cid:durableId="716781525">
    <w:abstractNumId w:val="5"/>
  </w:num>
  <w:num w:numId="4" w16cid:durableId="2023194364">
    <w:abstractNumId w:val="3"/>
  </w:num>
  <w:num w:numId="5" w16cid:durableId="2096777487">
    <w:abstractNumId w:val="7"/>
  </w:num>
  <w:num w:numId="6" w16cid:durableId="938758674">
    <w:abstractNumId w:val="6"/>
  </w:num>
  <w:num w:numId="7" w16cid:durableId="250622566">
    <w:abstractNumId w:val="8"/>
  </w:num>
  <w:num w:numId="8" w16cid:durableId="1430202396">
    <w:abstractNumId w:val="0"/>
  </w:num>
  <w:num w:numId="9" w16cid:durableId="1766458919">
    <w:abstractNumId w:val="4"/>
  </w:num>
  <w:num w:numId="10" w16cid:durableId="1141727311">
    <w:abstractNumId w:val="10"/>
  </w:num>
  <w:num w:numId="11" w16cid:durableId="91477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04B2A"/>
    <w:rsid w:val="00014299"/>
    <w:rsid w:val="0001550E"/>
    <w:rsid w:val="00017E80"/>
    <w:rsid w:val="000256B5"/>
    <w:rsid w:val="00026216"/>
    <w:rsid w:val="00046624"/>
    <w:rsid w:val="00053903"/>
    <w:rsid w:val="00054406"/>
    <w:rsid w:val="00054B1E"/>
    <w:rsid w:val="00054C1D"/>
    <w:rsid w:val="000557A7"/>
    <w:rsid w:val="00057579"/>
    <w:rsid w:val="00061257"/>
    <w:rsid w:val="00084230"/>
    <w:rsid w:val="0009679C"/>
    <w:rsid w:val="000A0E96"/>
    <w:rsid w:val="000B684E"/>
    <w:rsid w:val="000C4168"/>
    <w:rsid w:val="000D0EBD"/>
    <w:rsid w:val="000D4D56"/>
    <w:rsid w:val="000E547B"/>
    <w:rsid w:val="0013233C"/>
    <w:rsid w:val="00146976"/>
    <w:rsid w:val="00151752"/>
    <w:rsid w:val="00157013"/>
    <w:rsid w:val="00160CF3"/>
    <w:rsid w:val="001703AA"/>
    <w:rsid w:val="001B074A"/>
    <w:rsid w:val="001C0387"/>
    <w:rsid w:val="001E2EC4"/>
    <w:rsid w:val="001F2645"/>
    <w:rsid w:val="001F728D"/>
    <w:rsid w:val="00212F1D"/>
    <w:rsid w:val="00224417"/>
    <w:rsid w:val="00236EF0"/>
    <w:rsid w:val="002434F8"/>
    <w:rsid w:val="00244E47"/>
    <w:rsid w:val="0026129C"/>
    <w:rsid w:val="002636E8"/>
    <w:rsid w:val="00271B24"/>
    <w:rsid w:val="002723CA"/>
    <w:rsid w:val="00273CB7"/>
    <w:rsid w:val="00277DE7"/>
    <w:rsid w:val="0028524E"/>
    <w:rsid w:val="002972FD"/>
    <w:rsid w:val="002A0A23"/>
    <w:rsid w:val="002B502F"/>
    <w:rsid w:val="002C1CF6"/>
    <w:rsid w:val="002C57F3"/>
    <w:rsid w:val="002D0BBB"/>
    <w:rsid w:val="002E1F0B"/>
    <w:rsid w:val="00300AD3"/>
    <w:rsid w:val="00310279"/>
    <w:rsid w:val="00322650"/>
    <w:rsid w:val="00323E9C"/>
    <w:rsid w:val="003503A9"/>
    <w:rsid w:val="00360BC1"/>
    <w:rsid w:val="003620A0"/>
    <w:rsid w:val="00363FFB"/>
    <w:rsid w:val="00387AEA"/>
    <w:rsid w:val="003A2E3F"/>
    <w:rsid w:val="003B6020"/>
    <w:rsid w:val="003B6AC3"/>
    <w:rsid w:val="003D09EC"/>
    <w:rsid w:val="003D0B7D"/>
    <w:rsid w:val="003D314C"/>
    <w:rsid w:val="003F2611"/>
    <w:rsid w:val="003F6180"/>
    <w:rsid w:val="003F7C60"/>
    <w:rsid w:val="00402AC5"/>
    <w:rsid w:val="00406DD4"/>
    <w:rsid w:val="00425F77"/>
    <w:rsid w:val="004347B5"/>
    <w:rsid w:val="004660CB"/>
    <w:rsid w:val="00467701"/>
    <w:rsid w:val="004708ED"/>
    <w:rsid w:val="00480042"/>
    <w:rsid w:val="004837E7"/>
    <w:rsid w:val="00483A32"/>
    <w:rsid w:val="00491F5F"/>
    <w:rsid w:val="004B6C75"/>
    <w:rsid w:val="004B7F01"/>
    <w:rsid w:val="004C1048"/>
    <w:rsid w:val="004C16EC"/>
    <w:rsid w:val="004D763A"/>
    <w:rsid w:val="004D7935"/>
    <w:rsid w:val="004E0691"/>
    <w:rsid w:val="004F0443"/>
    <w:rsid w:val="004F3026"/>
    <w:rsid w:val="005043E0"/>
    <w:rsid w:val="00520CEE"/>
    <w:rsid w:val="00544C3D"/>
    <w:rsid w:val="00551C0C"/>
    <w:rsid w:val="00554F41"/>
    <w:rsid w:val="00556874"/>
    <w:rsid w:val="00572019"/>
    <w:rsid w:val="00591FBF"/>
    <w:rsid w:val="00594B11"/>
    <w:rsid w:val="005A035B"/>
    <w:rsid w:val="005A49E3"/>
    <w:rsid w:val="005B415D"/>
    <w:rsid w:val="005B57D6"/>
    <w:rsid w:val="005F4E3D"/>
    <w:rsid w:val="005F6C3A"/>
    <w:rsid w:val="005F6D4E"/>
    <w:rsid w:val="00606BD1"/>
    <w:rsid w:val="00640898"/>
    <w:rsid w:val="006513AC"/>
    <w:rsid w:val="00692443"/>
    <w:rsid w:val="006979F3"/>
    <w:rsid w:val="006A213A"/>
    <w:rsid w:val="006A5E7A"/>
    <w:rsid w:val="006C57D7"/>
    <w:rsid w:val="006D3D7C"/>
    <w:rsid w:val="0070159A"/>
    <w:rsid w:val="00731B59"/>
    <w:rsid w:val="007507C3"/>
    <w:rsid w:val="007542FB"/>
    <w:rsid w:val="00761769"/>
    <w:rsid w:val="00766ABE"/>
    <w:rsid w:val="00776A02"/>
    <w:rsid w:val="00782A7E"/>
    <w:rsid w:val="00786904"/>
    <w:rsid w:val="007A734F"/>
    <w:rsid w:val="007A76E3"/>
    <w:rsid w:val="007B0D3E"/>
    <w:rsid w:val="007D2053"/>
    <w:rsid w:val="007D581A"/>
    <w:rsid w:val="007E2C0A"/>
    <w:rsid w:val="007F2DC1"/>
    <w:rsid w:val="00802F5A"/>
    <w:rsid w:val="00812B35"/>
    <w:rsid w:val="008139C1"/>
    <w:rsid w:val="00815020"/>
    <w:rsid w:val="00817B20"/>
    <w:rsid w:val="00837F73"/>
    <w:rsid w:val="008402F3"/>
    <w:rsid w:val="00855B70"/>
    <w:rsid w:val="0086142E"/>
    <w:rsid w:val="008624AE"/>
    <w:rsid w:val="00865EA9"/>
    <w:rsid w:val="00877C5F"/>
    <w:rsid w:val="008869E0"/>
    <w:rsid w:val="008910B6"/>
    <w:rsid w:val="008B4A51"/>
    <w:rsid w:val="008C6972"/>
    <w:rsid w:val="008D0285"/>
    <w:rsid w:val="008E556D"/>
    <w:rsid w:val="008F5049"/>
    <w:rsid w:val="008F5E5C"/>
    <w:rsid w:val="00911ABD"/>
    <w:rsid w:val="00925AB9"/>
    <w:rsid w:val="009432D9"/>
    <w:rsid w:val="0096298B"/>
    <w:rsid w:val="00995C0A"/>
    <w:rsid w:val="009971C7"/>
    <w:rsid w:val="009B1375"/>
    <w:rsid w:val="009C0E3B"/>
    <w:rsid w:val="009E4434"/>
    <w:rsid w:val="00A0296E"/>
    <w:rsid w:val="00A15C8C"/>
    <w:rsid w:val="00A16C03"/>
    <w:rsid w:val="00A16CCE"/>
    <w:rsid w:val="00A312B0"/>
    <w:rsid w:val="00A41235"/>
    <w:rsid w:val="00A53C10"/>
    <w:rsid w:val="00A703CF"/>
    <w:rsid w:val="00A70B28"/>
    <w:rsid w:val="00A714D4"/>
    <w:rsid w:val="00A73348"/>
    <w:rsid w:val="00A737A1"/>
    <w:rsid w:val="00A75322"/>
    <w:rsid w:val="00A94163"/>
    <w:rsid w:val="00A97E97"/>
    <w:rsid w:val="00AA37F3"/>
    <w:rsid w:val="00AA68CF"/>
    <w:rsid w:val="00AB0AE1"/>
    <w:rsid w:val="00AB5BC4"/>
    <w:rsid w:val="00AB66EA"/>
    <w:rsid w:val="00AC0A67"/>
    <w:rsid w:val="00AD52BB"/>
    <w:rsid w:val="00AE56F9"/>
    <w:rsid w:val="00AF130A"/>
    <w:rsid w:val="00AF6CF2"/>
    <w:rsid w:val="00B1619E"/>
    <w:rsid w:val="00B3212A"/>
    <w:rsid w:val="00B45CDA"/>
    <w:rsid w:val="00B4681F"/>
    <w:rsid w:val="00B601D5"/>
    <w:rsid w:val="00B77A57"/>
    <w:rsid w:val="00B82F5E"/>
    <w:rsid w:val="00B95A41"/>
    <w:rsid w:val="00BB0E99"/>
    <w:rsid w:val="00BB2E56"/>
    <w:rsid w:val="00BB44D1"/>
    <w:rsid w:val="00BC338C"/>
    <w:rsid w:val="00BC3589"/>
    <w:rsid w:val="00BC6530"/>
    <w:rsid w:val="00C12275"/>
    <w:rsid w:val="00C17683"/>
    <w:rsid w:val="00C30051"/>
    <w:rsid w:val="00C648A7"/>
    <w:rsid w:val="00C652B7"/>
    <w:rsid w:val="00C7078B"/>
    <w:rsid w:val="00C92B61"/>
    <w:rsid w:val="00CA7F64"/>
    <w:rsid w:val="00CB0891"/>
    <w:rsid w:val="00CC2685"/>
    <w:rsid w:val="00CC4B9B"/>
    <w:rsid w:val="00CD0A0A"/>
    <w:rsid w:val="00CE3EA5"/>
    <w:rsid w:val="00CF2B13"/>
    <w:rsid w:val="00D0211C"/>
    <w:rsid w:val="00D0654D"/>
    <w:rsid w:val="00D21627"/>
    <w:rsid w:val="00D234FA"/>
    <w:rsid w:val="00D2676D"/>
    <w:rsid w:val="00D336A2"/>
    <w:rsid w:val="00D407CB"/>
    <w:rsid w:val="00D41225"/>
    <w:rsid w:val="00D545AB"/>
    <w:rsid w:val="00D77066"/>
    <w:rsid w:val="00D93C37"/>
    <w:rsid w:val="00D97937"/>
    <w:rsid w:val="00DA2970"/>
    <w:rsid w:val="00DA468B"/>
    <w:rsid w:val="00DB6087"/>
    <w:rsid w:val="00DC0017"/>
    <w:rsid w:val="00DC42C5"/>
    <w:rsid w:val="00DC7B25"/>
    <w:rsid w:val="00DD5190"/>
    <w:rsid w:val="00DD5D12"/>
    <w:rsid w:val="00DE2C16"/>
    <w:rsid w:val="00DE44FA"/>
    <w:rsid w:val="00DE5C94"/>
    <w:rsid w:val="00DE63A8"/>
    <w:rsid w:val="00E13FC5"/>
    <w:rsid w:val="00E14349"/>
    <w:rsid w:val="00E16150"/>
    <w:rsid w:val="00E26436"/>
    <w:rsid w:val="00E43F57"/>
    <w:rsid w:val="00E63112"/>
    <w:rsid w:val="00E927BA"/>
    <w:rsid w:val="00E976D6"/>
    <w:rsid w:val="00EE2D8A"/>
    <w:rsid w:val="00EE3B01"/>
    <w:rsid w:val="00EF226C"/>
    <w:rsid w:val="00F162CF"/>
    <w:rsid w:val="00F1799D"/>
    <w:rsid w:val="00F274EC"/>
    <w:rsid w:val="00F377F4"/>
    <w:rsid w:val="00F50345"/>
    <w:rsid w:val="00F51BBC"/>
    <w:rsid w:val="00F527C4"/>
    <w:rsid w:val="00F57B9B"/>
    <w:rsid w:val="00F65418"/>
    <w:rsid w:val="00F71E96"/>
    <w:rsid w:val="00F81CCA"/>
    <w:rsid w:val="00F90407"/>
    <w:rsid w:val="00FA4D89"/>
    <w:rsid w:val="00FB1EE7"/>
    <w:rsid w:val="00FB74AC"/>
    <w:rsid w:val="00FC3405"/>
    <w:rsid w:val="00FC4F78"/>
    <w:rsid w:val="00FD154E"/>
    <w:rsid w:val="00FD5721"/>
    <w:rsid w:val="00FD6954"/>
    <w:rsid w:val="00FE53B1"/>
    <w:rsid w:val="00FF1775"/>
    <w:rsid w:val="00FF1D74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BE2108DF-AF7D-454A-8CD9-F5BC001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48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Slavo Nadpis 2"/>
    <w:basedOn w:val="Normlny"/>
    <w:next w:val="Normlny"/>
    <w:link w:val="Nadpis2Char"/>
    <w:autoRedefine/>
    <w:uiPriority w:val="9"/>
    <w:unhideWhenUsed/>
    <w:qFormat/>
    <w:rsid w:val="0001550E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paragraph" w:styleId="Nadpis3">
    <w:name w:val="heading 3"/>
    <w:aliases w:val="Slavo Nadpis 3"/>
    <w:basedOn w:val="Normlny"/>
    <w:next w:val="Normlny"/>
    <w:link w:val="Nadpis3Char"/>
    <w:autoRedefine/>
    <w:uiPriority w:val="9"/>
    <w:unhideWhenUsed/>
    <w:qFormat/>
    <w:rsid w:val="00323E9C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01550E"/>
    <w:pPr>
      <w:ind w:left="720"/>
      <w:contextualSpacing/>
    </w:pPr>
    <w:rPr>
      <w:rFonts w:ascii="Calibri" w:hAnsi="Calibri"/>
      <w:sz w:val="22"/>
    </w:rPr>
  </w:style>
  <w:style w:type="character" w:styleId="Hypertextovprepojenie">
    <w:name w:val="Hyperlink"/>
    <w:basedOn w:val="Predvolenpsmoodseku"/>
    <w:uiPriority w:val="99"/>
    <w:unhideWhenUsed/>
    <w:rsid w:val="00A73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334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3348"/>
    <w:rPr>
      <w:color w:val="954F72" w:themeColor="followedHyperlink"/>
      <w:u w:val="single"/>
    </w:rPr>
  </w:style>
  <w:style w:type="paragraph" w:customStyle="1" w:styleId="Slavonadpis1">
    <w:name w:val="Slavo nadpis 1"/>
    <w:basedOn w:val="Normlny"/>
    <w:link w:val="Slavonadpis1Char"/>
    <w:autoRedefine/>
    <w:qFormat/>
    <w:rsid w:val="0001550E"/>
    <w:pPr>
      <w:ind w:left="357"/>
      <w:outlineLvl w:val="0"/>
    </w:pPr>
    <w:rPr>
      <w:rFonts w:asciiTheme="minorHAnsi" w:eastAsia="Calibri" w:hAnsiTheme="minorHAnsi" w:cstheme="minorHAnsi"/>
      <w:b/>
      <w:color w:val="295781"/>
      <w:sz w:val="40"/>
      <w:szCs w:val="40"/>
      <w:lang w:eastAsia="en-US"/>
    </w:rPr>
  </w:style>
  <w:style w:type="character" w:customStyle="1" w:styleId="Slavonadpis1Char">
    <w:name w:val="Slavo nadpis 1 Char"/>
    <w:basedOn w:val="Predvolenpsmoodseku"/>
    <w:link w:val="Slavonadpis1"/>
    <w:rsid w:val="0001550E"/>
    <w:rPr>
      <w:rFonts w:eastAsia="Calibri" w:cstheme="minorHAnsi"/>
      <w:b/>
      <w:color w:val="295781"/>
      <w:kern w:val="0"/>
      <w:sz w:val="40"/>
      <w:szCs w:val="40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C648A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2Char">
    <w:name w:val="Nadpis 2 Char"/>
    <w:aliases w:val="Slavo Nadpis 2 Char"/>
    <w:basedOn w:val="Predvolenpsmoodseku"/>
    <w:link w:val="Nadpis2"/>
    <w:uiPriority w:val="9"/>
    <w:rsid w:val="0001550E"/>
    <w:rPr>
      <w:rFonts w:ascii="Calibri" w:eastAsiaTheme="majorEastAsia" w:hAnsi="Calibri" w:cstheme="majorBidi"/>
      <w:b/>
      <w:color w:val="2F5496" w:themeColor="accent1" w:themeShade="BF"/>
      <w:kern w:val="0"/>
      <w:sz w:val="28"/>
      <w:szCs w:val="26"/>
      <w:lang w:eastAsia="sk-SK"/>
      <w14:ligatures w14:val="none"/>
    </w:rPr>
  </w:style>
  <w:style w:type="character" w:customStyle="1" w:styleId="Nadpis3Char">
    <w:name w:val="Nadpis 3 Char"/>
    <w:aliases w:val="Slavo Nadpis 3 Char"/>
    <w:basedOn w:val="Predvolenpsmoodseku"/>
    <w:link w:val="Nadpis3"/>
    <w:uiPriority w:val="9"/>
    <w:rsid w:val="00323E9C"/>
    <w:rPr>
      <w:rFonts w:ascii="Calibri" w:eastAsiaTheme="majorEastAsia" w:hAnsi="Calibri" w:cstheme="majorBidi"/>
      <w:b/>
      <w:kern w:val="0"/>
      <w:szCs w:val="24"/>
      <w:lang w:eastAsia="sk-SK"/>
      <w14:ligatures w14:val="none"/>
    </w:rPr>
  </w:style>
  <w:style w:type="paragraph" w:customStyle="1" w:styleId="Slavonadpis01">
    <w:name w:val="Slavo nadpis 01"/>
    <w:basedOn w:val="Normlny"/>
    <w:link w:val="Slavonadpis01Char"/>
    <w:autoRedefine/>
    <w:qFormat/>
    <w:rsid w:val="005B415D"/>
    <w:pPr>
      <w:jc w:val="both"/>
      <w:outlineLvl w:val="0"/>
    </w:pPr>
    <w:rPr>
      <w:rFonts w:asciiTheme="minorHAnsi" w:hAnsiTheme="minorHAnsi" w:cstheme="minorHAnsi"/>
      <w:b/>
      <w:sz w:val="40"/>
      <w:szCs w:val="22"/>
    </w:rPr>
  </w:style>
  <w:style w:type="character" w:customStyle="1" w:styleId="Slavonadpis01Char">
    <w:name w:val="Slavo nadpis 01 Char"/>
    <w:basedOn w:val="Predvolenpsmoodseku"/>
    <w:link w:val="Slavonadpis01"/>
    <w:rsid w:val="005B415D"/>
    <w:rPr>
      <w:rFonts w:eastAsia="Times New Roman" w:cstheme="minorHAnsi"/>
      <w:b/>
      <w:kern w:val="0"/>
      <w:sz w:val="4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ivam.tritius.sk/detail/734297?search=b17f5bb5-8a4c-47cf-80b5-0e627f2c11a0&amp;si=1" TargetMode="External"/><Relationship Id="rId18" Type="http://schemas.openxmlformats.org/officeDocument/2006/relationships/hyperlink" Target="https://nivam.tritius.sk/detail/795292?search=dd3c2725-69be-4ad2-bfbe-49a60477ff64&amp;si=1" TargetMode="External"/><Relationship Id="rId26" Type="http://schemas.openxmlformats.org/officeDocument/2006/relationships/hyperlink" Target="https://nivam.tritius.sk/detail/751264?search=39f24b76-ce95-4647-bc0c-56bae6e1e9d5&amp;si=11" TargetMode="External"/><Relationship Id="rId39" Type="http://schemas.openxmlformats.org/officeDocument/2006/relationships/hyperlink" Target="https://archiv.mpc-edu.sk/sites/default/files/rozhlady-casopis/pedagogicke_rozhlady_2016_4.pdf" TargetMode="External"/><Relationship Id="rId21" Type="http://schemas.openxmlformats.org/officeDocument/2006/relationships/hyperlink" Target="https://nivam.tritius.sk/detail/791504?search=1109d815-f1d5-4489-9093-5b8efc114164&amp;si=9" TargetMode="External"/><Relationship Id="rId34" Type="http://schemas.openxmlformats.org/officeDocument/2006/relationships/hyperlink" Target="https://archiv.mpc-edu.sk/sites/default/files/rozhlady-casopis/pedagogicke_rozhlady_2015_3.pdf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ivam.tritius.sk/detail/793459?search=d76de139-8315-4cfd-8a44-bd5525bc32c5&amp;si=7" TargetMode="External"/><Relationship Id="rId20" Type="http://schemas.openxmlformats.org/officeDocument/2006/relationships/hyperlink" Target="https://nivam.tritius.sk/detail/791504?search=1109d815-f1d5-4489-9093-5b8efc114164&amp;si=9" TargetMode="External"/><Relationship Id="rId29" Type="http://schemas.openxmlformats.org/officeDocument/2006/relationships/hyperlink" Target="https://www.casopispedagogika.sk/rocnik-4/cislo-1/pedagogika_1_2013.pdf" TargetMode="External"/><Relationship Id="rId41" Type="http://schemas.openxmlformats.org/officeDocument/2006/relationships/hyperlink" Target="https://archiv.mpc-edu.sk/sites/default/files/rozhlady-casopis/pr-2-2020_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vam.tritius.sk/detail/770371?search=8e330059-d740-412c-aaf3-331dcd3ecd41&amp;si=1" TargetMode="External"/><Relationship Id="rId24" Type="http://schemas.openxmlformats.org/officeDocument/2006/relationships/hyperlink" Target="https://nivam.tritius.sk/detail/743670?search=9f44b772-b157-411d-9034-38884e0b3758&amp;si=2" TargetMode="External"/><Relationship Id="rId32" Type="http://schemas.openxmlformats.org/officeDocument/2006/relationships/hyperlink" Target="https://archiv.mpc-edu.sk/sites/default/files/rozhlady-casopis/pedagogicke_rozhlady_2014_2.pdf" TargetMode="External"/><Relationship Id="rId37" Type="http://schemas.openxmlformats.org/officeDocument/2006/relationships/hyperlink" Target="https://archiv.mpc-edu.sk/sites/default/files/rozhlady-casopis/pedagogicke_rozhlady_2016_4.pdf" TargetMode="External"/><Relationship Id="rId40" Type="http://schemas.openxmlformats.org/officeDocument/2006/relationships/hyperlink" Target="https://archiv.mpc-edu.sk/sites/default/files/rozhlady-casopis/pr3-20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ivam.tritius.sk/detail/794412?search=63bf5910-5225-44f7-9d01-931b05c1cbf6&amp;si=1" TargetMode="External"/><Relationship Id="rId23" Type="http://schemas.openxmlformats.org/officeDocument/2006/relationships/hyperlink" Target="https://nivam.tritius.sk/detail/751345?search=31faaa98-479c-483b-a9eb-40ea38650180&amp;si=15" TargetMode="External"/><Relationship Id="rId28" Type="http://schemas.openxmlformats.org/officeDocument/2006/relationships/hyperlink" Target="https://nivam.tritius.sk/detail/775044?search=2d253872-b98f-4dfc-b05d-3b2640f0acd1&amp;si=2" TargetMode="External"/><Relationship Id="rId36" Type="http://schemas.openxmlformats.org/officeDocument/2006/relationships/hyperlink" Target="https://archiv.mpc-edu.sk/sites/default/files/rozhlady-casopis/pedagogicke_rozhlady_2016_4.pdf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nivam.tritius.sk/detail/792618?search=595ad8ab-31f3-41b8-8e7e-38861447678e&amp;si=13" TargetMode="External"/><Relationship Id="rId31" Type="http://schemas.openxmlformats.org/officeDocument/2006/relationships/hyperlink" Target="https://archiv.mpc-edu.sk/sites/default/files/rozhlady-casopis/pedagogicke_rozhlady_2014_2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ivam.tritius.sk/detail/741912?search=df4c7ace-0f97-4138-adbb-73ff8de17a7%0d2&amp;si=32" TargetMode="External"/><Relationship Id="rId22" Type="http://schemas.openxmlformats.org/officeDocument/2006/relationships/hyperlink" Target="https://nivam.tritius.sk/detail/793155" TargetMode="External"/><Relationship Id="rId27" Type="http://schemas.openxmlformats.org/officeDocument/2006/relationships/hyperlink" Target="https://nivam.tritius.sk/detail/759175?search=39cd2728-dab7-48ca-a3c0-03a310902f1e&amp;si=7" TargetMode="External"/><Relationship Id="rId30" Type="http://schemas.openxmlformats.org/officeDocument/2006/relationships/hyperlink" Target="https://archiv.mpc-edu.sk/sites/default/files/rozhlady-casopis/pedagogicke_rozhlady_2014_2.pdf" TargetMode="External"/><Relationship Id="rId35" Type="http://schemas.openxmlformats.org/officeDocument/2006/relationships/hyperlink" Target="https://archiv.mpc-edu.sk/sites/default/files/rozhlady-casopis/pedagogicke_rozhlady_2016_4.pdf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nivam.tritius.sk/detail/749767?search=bbe85383-ea62-4aaa-897e-33042a068be0&amp;si=3" TargetMode="External"/><Relationship Id="rId17" Type="http://schemas.openxmlformats.org/officeDocument/2006/relationships/hyperlink" Target="https://nivam.tritius.sk/detail/793534?search=4a8683b7-f256-478f-bee2-edb4c6cd556c&amp;si=4" TargetMode="External"/><Relationship Id="rId25" Type="http://schemas.openxmlformats.org/officeDocument/2006/relationships/hyperlink" Target="https://nivam.tritius.sk/detail/774175?search=4aaf53ff-c839-4e7b-be5e-c0ac6a77a5e2&amp;si=10" TargetMode="External"/><Relationship Id="rId33" Type="http://schemas.openxmlformats.org/officeDocument/2006/relationships/hyperlink" Target="https://archiv.mpc-edu.sk/sites/default/files/rozhlady-casopis/pedagogicke_rozhlady_2014_2.pdf" TargetMode="External"/><Relationship Id="rId38" Type="http://schemas.openxmlformats.org/officeDocument/2006/relationships/hyperlink" Target="https://archiv.mpc-edu.sk/sites/default/files/rozhlady-casopis/pedagogicke_rozhlady_2016_4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18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8</cp:revision>
  <dcterms:created xsi:type="dcterms:W3CDTF">2026-04-09T07:37:00Z</dcterms:created>
  <dcterms:modified xsi:type="dcterms:W3CDTF">2026-06-19T08:08:00Z</dcterms:modified>
</cp:coreProperties>
</file>