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0428" w14:textId="48AADEAB" w:rsidR="00394C8D" w:rsidRPr="00432793" w:rsidRDefault="00394C8D" w:rsidP="0066103C">
      <w:pPr>
        <w:spacing w:line="276" w:lineRule="auto"/>
        <w:jc w:val="center"/>
        <w:rPr>
          <w:b/>
          <w:caps/>
        </w:rPr>
      </w:pPr>
      <w:r w:rsidRPr="00432793">
        <w:rPr>
          <w:b/>
          <w:caps/>
        </w:rPr>
        <w:t>USMERNENIE</w:t>
      </w:r>
      <w:r w:rsidR="00E456B5">
        <w:rPr>
          <w:b/>
          <w:caps/>
        </w:rPr>
        <w:t xml:space="preserve"> </w:t>
      </w:r>
      <w:r w:rsidRPr="00432793">
        <w:rPr>
          <w:b/>
          <w:caps/>
        </w:rPr>
        <w:t>K REALIZÁCII OKRESNÝCH A KRAJSKÝCH KÔL</w:t>
      </w:r>
      <w:r w:rsidR="00BA7E2D">
        <w:rPr>
          <w:b/>
          <w:caps/>
        </w:rPr>
        <w:br/>
      </w:r>
      <w:r w:rsidRPr="00432793">
        <w:rPr>
          <w:b/>
          <w:caps/>
        </w:rPr>
        <w:t xml:space="preserve">SÚŤAŽE </w:t>
      </w:r>
      <w:r w:rsidR="00835E7B">
        <w:rPr>
          <w:b/>
          <w:caps/>
        </w:rPr>
        <w:t>PEKNÁ MAĎARSKÁ</w:t>
      </w:r>
      <w:r w:rsidR="00C043A0" w:rsidRPr="00432793">
        <w:rPr>
          <w:b/>
          <w:caps/>
        </w:rPr>
        <w:t xml:space="preserve"> reč</w:t>
      </w:r>
      <w:r w:rsidR="00BD4BB9">
        <w:rPr>
          <w:b/>
          <w:caps/>
        </w:rPr>
        <w:t xml:space="preserve"> – SZÉP MAGYAR BESzÉD</w:t>
      </w:r>
    </w:p>
    <w:p w14:paraId="5EC07D95" w14:textId="383982EF" w:rsidR="00394C8D" w:rsidRPr="00B927EF" w:rsidRDefault="00394C8D" w:rsidP="0066103C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B927EF">
        <w:rPr>
          <w:b/>
          <w:bCs/>
        </w:rPr>
        <w:t>školský rok 202</w:t>
      </w:r>
      <w:r w:rsidR="00D5288D" w:rsidRPr="00B927EF">
        <w:rPr>
          <w:b/>
          <w:bCs/>
        </w:rPr>
        <w:t>4</w:t>
      </w:r>
      <w:r w:rsidRPr="00B927EF">
        <w:rPr>
          <w:b/>
          <w:bCs/>
        </w:rPr>
        <w:t>/202</w:t>
      </w:r>
      <w:r w:rsidR="00D5288D" w:rsidRPr="00B927EF">
        <w:rPr>
          <w:b/>
          <w:bCs/>
        </w:rPr>
        <w:t>5</w:t>
      </w:r>
    </w:p>
    <w:p w14:paraId="74A7FE80" w14:textId="0319C4B0" w:rsidR="00394C8D" w:rsidRPr="00432793" w:rsidRDefault="00412DAD" w:rsidP="0066103C">
      <w:pPr>
        <w:spacing w:line="276" w:lineRule="auto"/>
        <w:jc w:val="both"/>
      </w:pPr>
      <w:r>
        <w:t xml:space="preserve">Národný inštitút vzdelávania a mládeže (ďalej </w:t>
      </w:r>
      <w:proofErr w:type="spellStart"/>
      <w:r>
        <w:t>NIVaM</w:t>
      </w:r>
      <w:proofErr w:type="spellEnd"/>
      <w:r>
        <w:t>)</w:t>
      </w:r>
      <w:r w:rsidR="0058303D" w:rsidRPr="00432793">
        <w:t>,</w:t>
      </w:r>
      <w:r w:rsidR="00394C8D" w:rsidRPr="00432793">
        <w:t xml:space="preserve"> gestor súťaže </w:t>
      </w:r>
      <w:r w:rsidR="00835E7B">
        <w:rPr>
          <w:i/>
          <w:iCs/>
        </w:rPr>
        <w:t>Pekná maďarská reč</w:t>
      </w:r>
      <w:r w:rsidR="0058303D" w:rsidRPr="00432793">
        <w:t>,</w:t>
      </w:r>
      <w:r w:rsidR="00394C8D" w:rsidRPr="00432793">
        <w:t xml:space="preserve"> vydáva nasledujúce usmernenie k</w:t>
      </w:r>
      <w:r w:rsidR="0066103C">
        <w:t> príprave a realizácii</w:t>
      </w:r>
      <w:r w:rsidR="00394C8D" w:rsidRPr="00432793">
        <w:t xml:space="preserve"> </w:t>
      </w:r>
      <w:r w:rsidR="00394C8D" w:rsidRPr="00BD4BB9">
        <w:rPr>
          <w:b/>
          <w:bCs/>
        </w:rPr>
        <w:t>okresn</w:t>
      </w:r>
      <w:r w:rsidR="0074007B" w:rsidRPr="00BD4BB9">
        <w:rPr>
          <w:b/>
          <w:bCs/>
        </w:rPr>
        <w:t>ých</w:t>
      </w:r>
      <w:r w:rsidR="00394C8D" w:rsidRPr="00BD4BB9">
        <w:rPr>
          <w:b/>
          <w:bCs/>
        </w:rPr>
        <w:t xml:space="preserve"> a krajsk</w:t>
      </w:r>
      <w:r w:rsidR="0074007B" w:rsidRPr="00BD4BB9">
        <w:rPr>
          <w:b/>
          <w:bCs/>
        </w:rPr>
        <w:t>ých</w:t>
      </w:r>
      <w:r w:rsidR="00394C8D" w:rsidRPr="00BD4BB9">
        <w:rPr>
          <w:b/>
          <w:bCs/>
        </w:rPr>
        <w:t xml:space="preserve"> k</w:t>
      </w:r>
      <w:r w:rsidR="0074007B" w:rsidRPr="00BD4BB9">
        <w:rPr>
          <w:b/>
          <w:bCs/>
        </w:rPr>
        <w:t>ôl</w:t>
      </w:r>
      <w:r w:rsidR="00394C8D" w:rsidRPr="00432793">
        <w:t xml:space="preserve"> v zmysle platného organizačného poriadku súťaže.</w:t>
      </w:r>
    </w:p>
    <w:p w14:paraId="6EC86170" w14:textId="77777777" w:rsidR="00E456B5" w:rsidRDefault="00E456B5" w:rsidP="00E456B5">
      <w:pPr>
        <w:spacing w:before="100" w:beforeAutospacing="1" w:after="120" w:line="276" w:lineRule="auto"/>
        <w:jc w:val="both"/>
        <w:rPr>
          <w:b/>
          <w:bCs/>
        </w:rPr>
      </w:pPr>
      <w:r>
        <w:rPr>
          <w:b/>
          <w:bCs/>
        </w:rPr>
        <w:t>Organizátor</w:t>
      </w:r>
    </w:p>
    <w:p w14:paraId="184EE51D" w14:textId="25B8361F" w:rsidR="00E456B5" w:rsidRPr="00E456B5" w:rsidRDefault="00E456B5" w:rsidP="00E456B5">
      <w:pPr>
        <w:spacing w:before="120" w:after="100" w:afterAutospacing="1" w:line="276" w:lineRule="auto"/>
        <w:jc w:val="both"/>
      </w:pPr>
      <w:r w:rsidRPr="00E456B5">
        <w:rPr>
          <w:b/>
          <w:bCs/>
        </w:rPr>
        <w:t>Organizátora poverí</w:t>
      </w:r>
      <w:r>
        <w:t xml:space="preserve"> </w:t>
      </w:r>
      <w:r w:rsidRPr="00E456B5">
        <w:t>a </w:t>
      </w:r>
      <w:r w:rsidRPr="00E456B5">
        <w:rPr>
          <w:b/>
          <w:bCs/>
        </w:rPr>
        <w:t>dátum</w:t>
      </w:r>
      <w:r w:rsidRPr="00E456B5">
        <w:t xml:space="preserve"> konania okresného/krajského </w:t>
      </w:r>
      <w:r>
        <w:t xml:space="preserve">kola súťaže </w:t>
      </w:r>
      <w:r w:rsidRPr="00E456B5">
        <w:rPr>
          <w:b/>
          <w:bCs/>
        </w:rPr>
        <w:t>určí</w:t>
      </w:r>
      <w:r>
        <w:t xml:space="preserve"> príslušný </w:t>
      </w:r>
      <w:r w:rsidRPr="00E456B5">
        <w:rPr>
          <w:b/>
          <w:bCs/>
        </w:rPr>
        <w:t>regionálny úrad školskej správy</w:t>
      </w:r>
      <w:r w:rsidRPr="00E456B5">
        <w:t xml:space="preserve">. </w:t>
      </w:r>
    </w:p>
    <w:p w14:paraId="2811DAD8" w14:textId="21B4B243" w:rsidR="00394C8D" w:rsidRPr="00960BE5" w:rsidRDefault="00835E7B" w:rsidP="0066103C">
      <w:pPr>
        <w:spacing w:before="100" w:beforeAutospacing="1" w:after="120" w:line="276" w:lineRule="auto"/>
        <w:jc w:val="both"/>
        <w:rPr>
          <w:b/>
        </w:rPr>
      </w:pPr>
      <w:r>
        <w:rPr>
          <w:b/>
        </w:rPr>
        <w:t>T</w:t>
      </w:r>
      <w:r w:rsidR="00394C8D" w:rsidRPr="00960BE5">
        <w:rPr>
          <w:b/>
        </w:rPr>
        <w:t>ermíny</w:t>
      </w:r>
    </w:p>
    <w:p w14:paraId="5005557A" w14:textId="1F00714B" w:rsidR="00394C8D" w:rsidRPr="00337501" w:rsidRDefault="00394C8D" w:rsidP="0066103C">
      <w:pPr>
        <w:spacing w:line="276" w:lineRule="auto"/>
        <w:jc w:val="both"/>
        <w:rPr>
          <w:bCs/>
        </w:rPr>
      </w:pPr>
      <w:r w:rsidRPr="00432793">
        <w:rPr>
          <w:bCs/>
        </w:rPr>
        <w:t xml:space="preserve">Okresné kolo: </w:t>
      </w:r>
      <w:r w:rsidRPr="00432793">
        <w:rPr>
          <w:b/>
        </w:rPr>
        <w:t xml:space="preserve">do </w:t>
      </w:r>
      <w:r w:rsidR="00835E7B">
        <w:rPr>
          <w:b/>
        </w:rPr>
        <w:t>1</w:t>
      </w:r>
      <w:r w:rsidR="00162304">
        <w:rPr>
          <w:b/>
        </w:rPr>
        <w:t>4</w:t>
      </w:r>
      <w:r w:rsidR="00B34491" w:rsidRPr="00432793">
        <w:rPr>
          <w:b/>
        </w:rPr>
        <w:t xml:space="preserve">. </w:t>
      </w:r>
      <w:r w:rsidR="00835E7B" w:rsidRPr="00337501">
        <w:rPr>
          <w:b/>
        </w:rPr>
        <w:t>februára</w:t>
      </w:r>
      <w:r w:rsidRPr="00337501">
        <w:rPr>
          <w:b/>
        </w:rPr>
        <w:t xml:space="preserve"> 202</w:t>
      </w:r>
      <w:r w:rsidR="00D5288D" w:rsidRPr="00337501">
        <w:rPr>
          <w:b/>
        </w:rPr>
        <w:t>5</w:t>
      </w:r>
    </w:p>
    <w:p w14:paraId="77AD0E52" w14:textId="1C1ABB18" w:rsidR="00394C8D" w:rsidRPr="00337501" w:rsidRDefault="00394C8D" w:rsidP="0066103C">
      <w:pPr>
        <w:spacing w:line="276" w:lineRule="auto"/>
        <w:jc w:val="both"/>
        <w:rPr>
          <w:bCs/>
        </w:rPr>
      </w:pPr>
      <w:r w:rsidRPr="00337501">
        <w:rPr>
          <w:bCs/>
        </w:rPr>
        <w:t xml:space="preserve">Krajské kolo: </w:t>
      </w:r>
      <w:r w:rsidRPr="00337501">
        <w:rPr>
          <w:b/>
        </w:rPr>
        <w:t xml:space="preserve">do </w:t>
      </w:r>
      <w:r w:rsidR="00835E7B" w:rsidRPr="00337501">
        <w:rPr>
          <w:b/>
        </w:rPr>
        <w:t>1</w:t>
      </w:r>
      <w:r w:rsidR="00337501" w:rsidRPr="00337501">
        <w:rPr>
          <w:b/>
        </w:rPr>
        <w:t>7</w:t>
      </w:r>
      <w:r w:rsidRPr="00337501">
        <w:rPr>
          <w:b/>
        </w:rPr>
        <w:t xml:space="preserve">. </w:t>
      </w:r>
      <w:r w:rsidR="00835E7B" w:rsidRPr="00337501">
        <w:rPr>
          <w:b/>
        </w:rPr>
        <w:t>marca</w:t>
      </w:r>
      <w:r w:rsidRPr="00337501">
        <w:rPr>
          <w:b/>
        </w:rPr>
        <w:t xml:space="preserve"> 202</w:t>
      </w:r>
      <w:r w:rsidR="00D5288D" w:rsidRPr="00337501">
        <w:rPr>
          <w:b/>
        </w:rPr>
        <w:t>5</w:t>
      </w:r>
    </w:p>
    <w:p w14:paraId="76F555FE" w14:textId="2F60E160" w:rsidR="004E1C43" w:rsidRDefault="004E1C43" w:rsidP="0066103C">
      <w:pPr>
        <w:spacing w:before="100" w:beforeAutospacing="1" w:after="120" w:line="276" w:lineRule="auto"/>
        <w:jc w:val="both"/>
        <w:rPr>
          <w:b/>
          <w:bCs/>
        </w:rPr>
      </w:pPr>
      <w:r>
        <w:rPr>
          <w:b/>
          <w:bCs/>
        </w:rPr>
        <w:t>Súťažné úlohy</w:t>
      </w:r>
    </w:p>
    <w:p w14:paraId="3CF0EA5C" w14:textId="20205A53" w:rsidR="004E1C43" w:rsidRPr="00BC7434" w:rsidRDefault="004E1C43" w:rsidP="004C1901">
      <w:pPr>
        <w:spacing w:line="276" w:lineRule="auto"/>
        <w:jc w:val="both"/>
        <w:rPr>
          <w:b/>
          <w:bCs/>
          <w:i/>
          <w:iCs/>
        </w:rPr>
      </w:pPr>
      <w:r w:rsidRPr="00BC7434">
        <w:rPr>
          <w:b/>
          <w:bCs/>
          <w:i/>
          <w:iCs/>
        </w:rPr>
        <w:t>Okresné</w:t>
      </w:r>
      <w:r w:rsidR="00835E7B">
        <w:rPr>
          <w:b/>
          <w:bCs/>
          <w:i/>
          <w:iCs/>
        </w:rPr>
        <w:t xml:space="preserve"> a krajské</w:t>
      </w:r>
      <w:r w:rsidRPr="00BC7434">
        <w:rPr>
          <w:b/>
          <w:bCs/>
          <w:i/>
          <w:iCs/>
        </w:rPr>
        <w:t xml:space="preserve"> kolo: </w:t>
      </w:r>
    </w:p>
    <w:p w14:paraId="238658FA" w14:textId="1845645E" w:rsidR="004E1C43" w:rsidRPr="00432793" w:rsidRDefault="004E1C43" w:rsidP="00835E7B">
      <w:pPr>
        <w:spacing w:line="276" w:lineRule="auto"/>
        <w:jc w:val="both"/>
      </w:pPr>
      <w:r>
        <w:t>Na okresné</w:t>
      </w:r>
      <w:r w:rsidR="00835E7B">
        <w:t xml:space="preserve"> a krajské</w:t>
      </w:r>
      <w:r>
        <w:t xml:space="preserve"> kolá </w:t>
      </w:r>
      <w:r w:rsidRPr="0066103C">
        <w:rPr>
          <w:b/>
          <w:bCs/>
        </w:rPr>
        <w:t>zabezpečí</w:t>
      </w:r>
      <w:r>
        <w:t xml:space="preserve"> vypracovanie súťažných úloh pre jednotlivé kategórie</w:t>
      </w:r>
      <w:r w:rsidR="00CF4945" w:rsidRPr="00CF4945">
        <w:rPr>
          <w:b/>
          <w:bCs/>
        </w:rPr>
        <w:t xml:space="preserve"> </w:t>
      </w:r>
      <w:r w:rsidR="00CF4945" w:rsidRPr="0066103C">
        <w:rPr>
          <w:b/>
          <w:bCs/>
        </w:rPr>
        <w:t>organizátor</w:t>
      </w:r>
      <w:r>
        <w:t>.</w:t>
      </w:r>
    </w:p>
    <w:p w14:paraId="5F93EED9" w14:textId="07210A78" w:rsidR="00394C8D" w:rsidRPr="00432793" w:rsidRDefault="00394C8D" w:rsidP="00CF4945">
      <w:pPr>
        <w:spacing w:before="100" w:beforeAutospacing="1" w:after="120" w:line="276" w:lineRule="auto"/>
        <w:jc w:val="both"/>
        <w:rPr>
          <w:b/>
        </w:rPr>
      </w:pPr>
      <w:r w:rsidRPr="00432793">
        <w:rPr>
          <w:b/>
        </w:rPr>
        <w:t>Organizačná forma súťaže</w:t>
      </w:r>
    </w:p>
    <w:p w14:paraId="51E5E1BB" w14:textId="528AA011" w:rsidR="00835E7B" w:rsidRDefault="00CF4945" w:rsidP="00CF4945">
      <w:pPr>
        <w:spacing w:line="276" w:lineRule="auto"/>
        <w:jc w:val="both"/>
        <w:rPr>
          <w:bCs/>
        </w:rPr>
      </w:pPr>
      <w:r>
        <w:t>V školskom roku 202</w:t>
      </w:r>
      <w:r w:rsidR="00162304">
        <w:t>4</w:t>
      </w:r>
      <w:r>
        <w:t>/202</w:t>
      </w:r>
      <w:r w:rsidR="00162304">
        <w:t>5</w:t>
      </w:r>
      <w:r>
        <w:t xml:space="preserve"> sa okresné aj krajské kolá súťaže realizujú </w:t>
      </w:r>
      <w:r w:rsidRPr="00CF4945">
        <w:rPr>
          <w:b/>
          <w:bCs/>
        </w:rPr>
        <w:t>prezenčnou formou</w:t>
      </w:r>
      <w:r>
        <w:t xml:space="preserve"> </w:t>
      </w:r>
      <w:r w:rsidR="0058303D" w:rsidRPr="00E456B5">
        <w:rPr>
          <w:b/>
          <w:bCs/>
        </w:rPr>
        <w:t>v zmysle platného organizačného poriadku súťaže</w:t>
      </w:r>
      <w:r w:rsidR="0058303D" w:rsidRPr="00432793">
        <w:t xml:space="preserve"> (</w:t>
      </w:r>
      <w:r w:rsidR="0058303D" w:rsidRPr="00432793">
        <w:rPr>
          <w:bCs/>
        </w:rPr>
        <w:t>č.</w:t>
      </w:r>
      <w:r w:rsidR="0058303D" w:rsidRPr="00432793">
        <w:t> </w:t>
      </w:r>
      <w:r w:rsidR="00835E7B">
        <w:t>2017-12659/39357:2-10IO).</w:t>
      </w:r>
    </w:p>
    <w:p w14:paraId="156BBBC9" w14:textId="77777777" w:rsidR="00CF4945" w:rsidRDefault="00CF4945" w:rsidP="00CF4945">
      <w:pPr>
        <w:shd w:val="clear" w:color="auto" w:fill="FFFFFF"/>
        <w:spacing w:before="100" w:beforeAutospacing="1" w:after="120" w:line="276" w:lineRule="auto"/>
        <w:jc w:val="both"/>
        <w:rPr>
          <w:b/>
          <w:bCs/>
        </w:rPr>
      </w:pPr>
      <w:r w:rsidRPr="00F57ABE">
        <w:rPr>
          <w:b/>
          <w:bCs/>
        </w:rPr>
        <w:t>Hodnotenie</w:t>
      </w:r>
    </w:p>
    <w:p w14:paraId="346CD700" w14:textId="5B38993B" w:rsidR="005A408E" w:rsidRPr="00833C2E" w:rsidRDefault="00CF4945" w:rsidP="00833C2E">
      <w:pPr>
        <w:shd w:val="clear" w:color="auto" w:fill="FFFFFF"/>
        <w:spacing w:before="120" w:after="100" w:afterAutospacing="1" w:line="276" w:lineRule="auto"/>
        <w:jc w:val="both"/>
      </w:pPr>
      <w:r w:rsidRPr="00CF4945">
        <w:t>Real</w:t>
      </w:r>
      <w:r w:rsidRPr="00F57ABE">
        <w:t xml:space="preserve">izuje </w:t>
      </w:r>
      <w:r>
        <w:t xml:space="preserve">sa </w:t>
      </w:r>
      <w:r w:rsidRPr="00CF4945">
        <w:rPr>
          <w:b/>
          <w:bCs/>
        </w:rPr>
        <w:t>podľa platnej obsahovej náplne súťaže</w:t>
      </w:r>
      <w:r w:rsidRPr="00F57ABE">
        <w:t xml:space="preserve"> pre </w:t>
      </w:r>
      <w:r>
        <w:t>jednotlivé kategórie</w:t>
      </w:r>
      <w:r w:rsidRPr="00F57ABE">
        <w:t xml:space="preserve"> na základe daných kritérií. </w:t>
      </w:r>
      <w:r w:rsidR="005D634B">
        <w:t xml:space="preserve">Na bodovom hodnotení súťažiacich sa odborné poroty musia zhodnúť tak, aby na každom mieste sa umiestnil len jeden súťažiaci. </w:t>
      </w:r>
    </w:p>
    <w:p w14:paraId="702E93A5" w14:textId="4EAE6A06" w:rsidR="00CF4945" w:rsidRDefault="00CF4945" w:rsidP="00CF4945">
      <w:pPr>
        <w:spacing w:before="100" w:beforeAutospacing="1" w:after="120" w:line="276" w:lineRule="auto"/>
        <w:jc w:val="both"/>
        <w:rPr>
          <w:b/>
        </w:rPr>
      </w:pPr>
      <w:r>
        <w:rPr>
          <w:b/>
        </w:rPr>
        <w:t>Dokumenty</w:t>
      </w:r>
    </w:p>
    <w:p w14:paraId="60477677" w14:textId="6F2BF7FA" w:rsidR="00CC3D59" w:rsidRPr="00B927EF" w:rsidRDefault="0094572B" w:rsidP="007B1EF4">
      <w:pPr>
        <w:spacing w:line="276" w:lineRule="auto"/>
        <w:jc w:val="both"/>
        <w:rPr>
          <w:rStyle w:val="Hypertextovprepojenie"/>
          <w:color w:val="auto"/>
          <w:u w:val="none"/>
        </w:rPr>
      </w:pPr>
      <w:r w:rsidRPr="00432793">
        <w:t>Platné dokumenty súťaže sú dostupné na</w:t>
      </w:r>
      <w:r>
        <w:t>:</w:t>
      </w:r>
      <w:r w:rsidR="00162304">
        <w:t xml:space="preserve"> </w:t>
      </w:r>
      <w:hyperlink r:id="rId6" w:history="1">
        <w:r w:rsidR="00162304" w:rsidRPr="00162304">
          <w:rPr>
            <w:rStyle w:val="Hypertextovprepojenie"/>
          </w:rPr>
          <w:t>Pekná maďarská reč – Národný inštitút vzdelávania a mládeže</w:t>
        </w:r>
      </w:hyperlink>
    </w:p>
    <w:p w14:paraId="14264BFD" w14:textId="3F306C49" w:rsidR="005A408E" w:rsidRPr="00B927EF" w:rsidRDefault="00D5288D" w:rsidP="00CF4945">
      <w:pPr>
        <w:spacing w:before="100" w:beforeAutospacing="1" w:after="120" w:line="276" w:lineRule="auto"/>
        <w:jc w:val="both"/>
        <w:rPr>
          <w:b/>
          <w:bCs/>
        </w:rPr>
      </w:pPr>
      <w:r w:rsidRPr="00B927EF">
        <w:rPr>
          <w:b/>
        </w:rPr>
        <w:t xml:space="preserve">Priebeh súťaže </w:t>
      </w:r>
      <w:r w:rsidR="005A408E" w:rsidRPr="00B927EF">
        <w:rPr>
          <w:b/>
        </w:rPr>
        <w:t xml:space="preserve">– </w:t>
      </w:r>
      <w:r w:rsidRPr="00B927EF">
        <w:rPr>
          <w:bCs/>
        </w:rPr>
        <w:t>Výsledkovú listinu</w:t>
      </w:r>
      <w:r w:rsidRPr="00B927EF">
        <w:rPr>
          <w:b/>
        </w:rPr>
        <w:t xml:space="preserve"> </w:t>
      </w:r>
      <w:r w:rsidR="005A408E" w:rsidRPr="00B927EF">
        <w:rPr>
          <w:bCs/>
        </w:rPr>
        <w:t xml:space="preserve">vypracuje </w:t>
      </w:r>
      <w:r w:rsidR="005A408E" w:rsidRPr="00B927EF">
        <w:t>predseda odbornej poroty v spolupráci s jej členmi hneď po ukončení súťaže za príslušnú kategóriu a odovzdá organizátorovi súťaže</w:t>
      </w:r>
      <w:r w:rsidRPr="00B927EF">
        <w:t xml:space="preserve">, </w:t>
      </w:r>
      <w:r w:rsidR="005C3244" w:rsidRPr="00B927EF">
        <w:t xml:space="preserve">resp. </w:t>
      </w:r>
      <w:r w:rsidRPr="00B927EF">
        <w:t xml:space="preserve">osobe, ktorá má vytvorené konto na zápis do </w:t>
      </w:r>
      <w:proofErr w:type="spellStart"/>
      <w:r w:rsidRPr="00B927EF">
        <w:rPr>
          <w:b/>
          <w:bCs/>
        </w:rPr>
        <w:t>EduPage</w:t>
      </w:r>
      <w:proofErr w:type="spellEnd"/>
      <w:r w:rsidRPr="00B927EF">
        <w:rPr>
          <w:b/>
          <w:bCs/>
        </w:rPr>
        <w:t xml:space="preserve">. </w:t>
      </w:r>
    </w:p>
    <w:p w14:paraId="41298AF7" w14:textId="38FDBEA4" w:rsidR="005A408E" w:rsidRDefault="005A408E" w:rsidP="005A408E">
      <w:pPr>
        <w:spacing w:before="240" w:line="276" w:lineRule="auto"/>
        <w:jc w:val="both"/>
      </w:pPr>
      <w:r>
        <w:rPr>
          <w:b/>
          <w:bCs/>
        </w:rPr>
        <w:t>S</w:t>
      </w:r>
      <w:r w:rsidRPr="005A408E">
        <w:rPr>
          <w:b/>
          <w:bCs/>
        </w:rPr>
        <w:t>práv</w:t>
      </w:r>
      <w:r>
        <w:rPr>
          <w:b/>
          <w:bCs/>
        </w:rPr>
        <w:t xml:space="preserve">a </w:t>
      </w:r>
      <w:r w:rsidRPr="005A408E">
        <w:rPr>
          <w:b/>
          <w:bCs/>
        </w:rPr>
        <w:t>o priebehu a výsledkoch okresného</w:t>
      </w:r>
      <w:r>
        <w:rPr>
          <w:b/>
          <w:bCs/>
        </w:rPr>
        <w:t>/krajského</w:t>
      </w:r>
      <w:r w:rsidRPr="005A408E">
        <w:rPr>
          <w:b/>
          <w:bCs/>
        </w:rPr>
        <w:t xml:space="preserve"> kola</w:t>
      </w:r>
      <w:r>
        <w:t xml:space="preserve"> – vypracuje predseda okresnej/krajskej odbornej komisie v spolupráci </w:t>
      </w:r>
      <w:r w:rsidRPr="005A408E">
        <w:t xml:space="preserve">s organizátorom na </w:t>
      </w:r>
      <w:r>
        <w:t>základe vyhodnotení predsedov odborných porôt jednotlivých kategórií.</w:t>
      </w:r>
    </w:p>
    <w:p w14:paraId="6AE45FA9" w14:textId="373286FB" w:rsidR="005A408E" w:rsidRDefault="005A408E" w:rsidP="005A408E">
      <w:pPr>
        <w:spacing w:before="240" w:line="276" w:lineRule="auto"/>
        <w:jc w:val="both"/>
      </w:pPr>
      <w:r w:rsidRPr="00833C2E">
        <w:rPr>
          <w:b/>
          <w:bCs/>
        </w:rPr>
        <w:lastRenderedPageBreak/>
        <w:t>Správu o priebehu a výsledkoch</w:t>
      </w:r>
      <w:r>
        <w:t xml:space="preserve"> okresného/krajského kola pošle organizátor najneskôr do 5 pracovných dní po uskutočnení okresného/krajského kola príslušnému organizátorovi krajského/celoštátneho kola podľa pokynov </w:t>
      </w:r>
      <w:r w:rsidR="00833C2E">
        <w:t>regionálneho</w:t>
      </w:r>
      <w:r>
        <w:t xml:space="preserve"> úradu </w:t>
      </w:r>
      <w:r w:rsidR="00833C2E">
        <w:t>školskej správy.</w:t>
      </w:r>
    </w:p>
    <w:p w14:paraId="7241096B" w14:textId="28711151" w:rsidR="00833C2E" w:rsidRPr="00B927EF" w:rsidRDefault="00833C2E" w:rsidP="00833C2E">
      <w:pPr>
        <w:spacing w:before="240" w:line="276" w:lineRule="auto"/>
        <w:jc w:val="both"/>
        <w:rPr>
          <w:b/>
          <w:bCs/>
        </w:rPr>
      </w:pPr>
      <w:r w:rsidRPr="00387830">
        <w:t xml:space="preserve">Regionálny úrad školskej správy vypracuje na základe správ o priebehu a výsledkoch okresných/krajských kôl hodnotiacu správu, ktorú pošle na </w:t>
      </w:r>
      <w:proofErr w:type="spellStart"/>
      <w:r w:rsidRPr="00387830">
        <w:t>NIVaM</w:t>
      </w:r>
      <w:proofErr w:type="spellEnd"/>
      <w:r w:rsidRPr="00387830">
        <w:t xml:space="preserve"> (pracovisko Pluhová 8, </w:t>
      </w:r>
      <w:r w:rsidR="00DC2D3E" w:rsidRPr="00387830">
        <w:br/>
      </w:r>
      <w:r w:rsidRPr="00387830">
        <w:t xml:space="preserve">831 03 Bratislava) najneskôr do 1. marca, resp. 1. </w:t>
      </w:r>
      <w:r w:rsidRPr="00B927EF">
        <w:t>apríla 202</w:t>
      </w:r>
      <w:r w:rsidR="00821E67" w:rsidRPr="00B927EF">
        <w:t>5</w:t>
      </w:r>
      <w:r w:rsidRPr="00B927EF">
        <w:t>.</w:t>
      </w:r>
    </w:p>
    <w:p w14:paraId="170C51E5" w14:textId="77777777" w:rsidR="005A408E" w:rsidRDefault="005A408E" w:rsidP="005A408E">
      <w:pPr>
        <w:spacing w:line="276" w:lineRule="auto"/>
        <w:jc w:val="both"/>
      </w:pPr>
    </w:p>
    <w:p w14:paraId="2438873F" w14:textId="789A78A6" w:rsidR="002A0317" w:rsidRDefault="002A0317" w:rsidP="002A0317">
      <w:pPr>
        <w:spacing w:before="240" w:line="276" w:lineRule="auto"/>
        <w:jc w:val="both"/>
        <w:rPr>
          <w:b/>
          <w:bCs/>
        </w:rPr>
      </w:pPr>
      <w:r w:rsidRPr="002A0317">
        <w:rPr>
          <w:b/>
          <w:bCs/>
        </w:rPr>
        <w:t>Informácie</w:t>
      </w:r>
    </w:p>
    <w:p w14:paraId="4046A6ED" w14:textId="77777777" w:rsidR="00524E38" w:rsidRDefault="00524E38" w:rsidP="002A0317">
      <w:pPr>
        <w:spacing w:before="240" w:line="276" w:lineRule="auto"/>
        <w:jc w:val="both"/>
        <w:rPr>
          <w:b/>
          <w:bCs/>
        </w:rPr>
      </w:pPr>
    </w:p>
    <w:p w14:paraId="6898ACD6" w14:textId="77777777" w:rsidR="00524E38" w:rsidRDefault="00524E38" w:rsidP="00524E38">
      <w:pPr>
        <w:spacing w:before="240" w:line="276" w:lineRule="auto"/>
        <w:jc w:val="both"/>
        <w:rPr>
          <w:b/>
          <w:bCs/>
        </w:rPr>
      </w:pPr>
      <w:r>
        <w:rPr>
          <w:b/>
          <w:bCs/>
        </w:rPr>
        <w:t>Organizačné zabezpečenie súťaže:</w:t>
      </w:r>
    </w:p>
    <w:p w14:paraId="442B8E78" w14:textId="77777777" w:rsidR="00524E38" w:rsidRDefault="00524E38" w:rsidP="00524E38">
      <w:pPr>
        <w:spacing w:line="276" w:lineRule="auto"/>
        <w:jc w:val="both"/>
      </w:pPr>
      <w:proofErr w:type="spellStart"/>
      <w:r>
        <w:t>NIVaM</w:t>
      </w:r>
      <w:proofErr w:type="spellEnd"/>
      <w:r>
        <w:t xml:space="preserve">, Oddelenie podpory nadaných a talentovaných detí a mládeže Odboru podpory neformálneho vzdelávania, </w:t>
      </w:r>
      <w:proofErr w:type="spellStart"/>
      <w:r>
        <w:t>Hálova</w:t>
      </w:r>
      <w:proofErr w:type="spellEnd"/>
      <w:r>
        <w:t xml:space="preserve"> 6, 851 01 Bratislava</w:t>
      </w:r>
    </w:p>
    <w:p w14:paraId="56056DAE" w14:textId="77777777" w:rsidR="00524E38" w:rsidRDefault="00524E38" w:rsidP="00524E38">
      <w:pPr>
        <w:spacing w:line="276" w:lineRule="auto"/>
        <w:jc w:val="both"/>
      </w:pPr>
      <w:r>
        <w:t>Mgr. Ján Josko</w:t>
      </w:r>
    </w:p>
    <w:p w14:paraId="294D8F1E" w14:textId="77777777" w:rsidR="00524E38" w:rsidRDefault="00524E38" w:rsidP="00524E38">
      <w:pPr>
        <w:spacing w:line="276" w:lineRule="auto"/>
        <w:jc w:val="both"/>
      </w:pPr>
      <w:hyperlink r:id="rId7" w:history="1">
        <w:r>
          <w:rPr>
            <w:rStyle w:val="Hypertextovprepojenie"/>
          </w:rPr>
          <w:t>jan.josko@nivam.sk</w:t>
        </w:r>
      </w:hyperlink>
      <w:r>
        <w:rPr>
          <w:rStyle w:val="Hypertextovprepojenie"/>
          <w:color w:val="auto"/>
          <w:u w:val="none"/>
        </w:rPr>
        <w:t>, +421 948 252 543</w:t>
      </w:r>
    </w:p>
    <w:p w14:paraId="1F7842C0" w14:textId="77777777" w:rsidR="00524E38" w:rsidRDefault="00524E38" w:rsidP="00524E38">
      <w:pPr>
        <w:spacing w:before="240" w:line="276" w:lineRule="auto"/>
        <w:jc w:val="both"/>
        <w:rPr>
          <w:b/>
          <w:bCs/>
        </w:rPr>
      </w:pPr>
      <w:r>
        <w:rPr>
          <w:b/>
          <w:bCs/>
        </w:rPr>
        <w:t>Obsahovo-metodické zabezpečenie:</w:t>
      </w:r>
    </w:p>
    <w:p w14:paraId="63A572D9" w14:textId="77777777" w:rsidR="00524E38" w:rsidRDefault="00524E38" w:rsidP="00524E38">
      <w:pPr>
        <w:spacing w:line="276" w:lineRule="auto"/>
        <w:jc w:val="both"/>
      </w:pPr>
      <w:proofErr w:type="spellStart"/>
      <w:r>
        <w:t>NIVaM</w:t>
      </w:r>
      <w:proofErr w:type="spellEnd"/>
      <w:r>
        <w:t>, Oddelenie vzdelávania národnostných menšín Odboru podpory formálneho vzdelávania, Pluhová 8, 831 03 Bratislava</w:t>
      </w:r>
    </w:p>
    <w:p w14:paraId="5D33EA63" w14:textId="77777777" w:rsidR="00524E38" w:rsidRDefault="00524E38" w:rsidP="00524E38">
      <w:pPr>
        <w:spacing w:line="276" w:lineRule="auto"/>
        <w:jc w:val="both"/>
      </w:pPr>
      <w:r>
        <w:t xml:space="preserve">PaedDr. Gyöngyi Ledneczká, PhD. </w:t>
      </w:r>
    </w:p>
    <w:p w14:paraId="1449D678" w14:textId="0999CE26" w:rsidR="002A0317" w:rsidRPr="00524E38" w:rsidRDefault="00524E38" w:rsidP="002A0317">
      <w:pPr>
        <w:spacing w:line="276" w:lineRule="auto"/>
        <w:jc w:val="both"/>
      </w:pPr>
      <w:hyperlink r:id="rId8" w:history="1">
        <w:r>
          <w:rPr>
            <w:rStyle w:val="Hypertextovprepojenie"/>
          </w:rPr>
          <w:t>gyongyi.ledneczka@nivam.sk</w:t>
        </w:r>
      </w:hyperlink>
      <w:r>
        <w:t xml:space="preserve">, </w:t>
      </w:r>
      <w:r>
        <w:rPr>
          <w:color w:val="000000" w:themeColor="text1"/>
        </w:rPr>
        <w:t>+421 948 409</w:t>
      </w:r>
      <w:r>
        <w:rPr>
          <w:color w:val="000000" w:themeColor="text1"/>
        </w:rPr>
        <w:t> </w:t>
      </w:r>
      <w:r>
        <w:rPr>
          <w:color w:val="000000" w:themeColor="text1"/>
        </w:rPr>
        <w:t>128</w:t>
      </w:r>
    </w:p>
    <w:sectPr w:rsidR="002A0317" w:rsidRPr="0052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D32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12026"/>
    <w:multiLevelType w:val="multilevel"/>
    <w:tmpl w:val="2DF0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85689"/>
    <w:multiLevelType w:val="hybridMultilevel"/>
    <w:tmpl w:val="168EB9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B25B1"/>
    <w:multiLevelType w:val="hybridMultilevel"/>
    <w:tmpl w:val="2E90A7B0"/>
    <w:lvl w:ilvl="0" w:tplc="8402AC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48624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86EEFEB8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CB7A76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987039"/>
    <w:multiLevelType w:val="hybridMultilevel"/>
    <w:tmpl w:val="5C8266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E42A4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B261BD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A130B5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AA5E8C"/>
    <w:multiLevelType w:val="hybridMultilevel"/>
    <w:tmpl w:val="69485E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2122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863178"/>
    <w:multiLevelType w:val="hybridMultilevel"/>
    <w:tmpl w:val="662622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C4266"/>
    <w:multiLevelType w:val="multilevel"/>
    <w:tmpl w:val="28464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577D6E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E4179D"/>
    <w:multiLevelType w:val="hybridMultilevel"/>
    <w:tmpl w:val="503A56D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67B56"/>
    <w:multiLevelType w:val="hybridMultilevel"/>
    <w:tmpl w:val="DB42EAD2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7662D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0E7ECA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6475F1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0C358C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FA2287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8F36E8"/>
    <w:multiLevelType w:val="multilevel"/>
    <w:tmpl w:val="B8D072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687DB1"/>
    <w:multiLevelType w:val="multilevel"/>
    <w:tmpl w:val="7C14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426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5791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0490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104815">
    <w:abstractNumId w:val="4"/>
  </w:num>
  <w:num w:numId="5" w16cid:durableId="1390836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939843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381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9926115">
    <w:abstractNumId w:val="3"/>
  </w:num>
  <w:num w:numId="9" w16cid:durableId="399251014">
    <w:abstractNumId w:val="14"/>
  </w:num>
  <w:num w:numId="10" w16cid:durableId="754520872">
    <w:abstractNumId w:val="11"/>
  </w:num>
  <w:num w:numId="11" w16cid:durableId="802427242">
    <w:abstractNumId w:val="15"/>
  </w:num>
  <w:num w:numId="12" w16cid:durableId="1019432394">
    <w:abstractNumId w:val="2"/>
  </w:num>
  <w:num w:numId="13" w16cid:durableId="1095856596">
    <w:abstractNumId w:val="8"/>
  </w:num>
  <w:num w:numId="14" w16cid:durableId="1733652130">
    <w:abstractNumId w:val="13"/>
  </w:num>
  <w:num w:numId="15" w16cid:durableId="870411573">
    <w:abstractNumId w:val="20"/>
  </w:num>
  <w:num w:numId="16" w16cid:durableId="1196576049">
    <w:abstractNumId w:val="19"/>
  </w:num>
  <w:num w:numId="17" w16cid:durableId="534120184">
    <w:abstractNumId w:val="0"/>
  </w:num>
  <w:num w:numId="18" w16cid:durableId="1168642063">
    <w:abstractNumId w:val="6"/>
  </w:num>
  <w:num w:numId="19" w16cid:durableId="125591558">
    <w:abstractNumId w:val="5"/>
  </w:num>
  <w:num w:numId="20" w16cid:durableId="637806340">
    <w:abstractNumId w:val="7"/>
  </w:num>
  <w:num w:numId="21" w16cid:durableId="807209357">
    <w:abstractNumId w:val="17"/>
  </w:num>
  <w:num w:numId="22" w16cid:durableId="403603259">
    <w:abstractNumId w:val="18"/>
  </w:num>
  <w:num w:numId="23" w16cid:durableId="1317613327">
    <w:abstractNumId w:val="21"/>
  </w:num>
  <w:num w:numId="24" w16cid:durableId="1849900674">
    <w:abstractNumId w:val="10"/>
  </w:num>
  <w:num w:numId="25" w16cid:durableId="890114544">
    <w:abstractNumId w:val="16"/>
  </w:num>
  <w:num w:numId="26" w16cid:durableId="43722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DF"/>
    <w:rsid w:val="00046E58"/>
    <w:rsid w:val="000C2F69"/>
    <w:rsid w:val="00112D5C"/>
    <w:rsid w:val="00162304"/>
    <w:rsid w:val="00190805"/>
    <w:rsid w:val="001B34CD"/>
    <w:rsid w:val="001B4D02"/>
    <w:rsid w:val="00216263"/>
    <w:rsid w:val="002406FC"/>
    <w:rsid w:val="00271341"/>
    <w:rsid w:val="002A0317"/>
    <w:rsid w:val="002C701B"/>
    <w:rsid w:val="002E5ECF"/>
    <w:rsid w:val="00337501"/>
    <w:rsid w:val="00387830"/>
    <w:rsid w:val="00394C8D"/>
    <w:rsid w:val="00403587"/>
    <w:rsid w:val="00412DAD"/>
    <w:rsid w:val="00432793"/>
    <w:rsid w:val="0044162B"/>
    <w:rsid w:val="004C1901"/>
    <w:rsid w:val="004E1C43"/>
    <w:rsid w:val="004F72EA"/>
    <w:rsid w:val="00524E38"/>
    <w:rsid w:val="00563DB3"/>
    <w:rsid w:val="0058303D"/>
    <w:rsid w:val="00596837"/>
    <w:rsid w:val="005A408E"/>
    <w:rsid w:val="005C3244"/>
    <w:rsid w:val="005D634B"/>
    <w:rsid w:val="005E43E4"/>
    <w:rsid w:val="005E4EF2"/>
    <w:rsid w:val="006348A6"/>
    <w:rsid w:val="00646AE3"/>
    <w:rsid w:val="006603B3"/>
    <w:rsid w:val="0066103C"/>
    <w:rsid w:val="006777E9"/>
    <w:rsid w:val="00683D89"/>
    <w:rsid w:val="006A7448"/>
    <w:rsid w:val="006D1173"/>
    <w:rsid w:val="006E362A"/>
    <w:rsid w:val="0074007B"/>
    <w:rsid w:val="007B1EF4"/>
    <w:rsid w:val="007B2544"/>
    <w:rsid w:val="007F6261"/>
    <w:rsid w:val="00815485"/>
    <w:rsid w:val="00821E67"/>
    <w:rsid w:val="00833777"/>
    <w:rsid w:val="00833C2E"/>
    <w:rsid w:val="00835E7B"/>
    <w:rsid w:val="00847A05"/>
    <w:rsid w:val="008672F4"/>
    <w:rsid w:val="00903045"/>
    <w:rsid w:val="009455FC"/>
    <w:rsid w:val="0094572B"/>
    <w:rsid w:val="00960BE5"/>
    <w:rsid w:val="009A6BEF"/>
    <w:rsid w:val="009F6C23"/>
    <w:rsid w:val="00A428AD"/>
    <w:rsid w:val="00B34491"/>
    <w:rsid w:val="00B927EF"/>
    <w:rsid w:val="00B9504F"/>
    <w:rsid w:val="00BA7E2D"/>
    <w:rsid w:val="00BB28CD"/>
    <w:rsid w:val="00BC7434"/>
    <w:rsid w:val="00BD4BB9"/>
    <w:rsid w:val="00C043A0"/>
    <w:rsid w:val="00C41A97"/>
    <w:rsid w:val="00C833F4"/>
    <w:rsid w:val="00CA7E7C"/>
    <w:rsid w:val="00CC0A4C"/>
    <w:rsid w:val="00CC3D59"/>
    <w:rsid w:val="00CF4945"/>
    <w:rsid w:val="00D16CD7"/>
    <w:rsid w:val="00D5288D"/>
    <w:rsid w:val="00D54EA6"/>
    <w:rsid w:val="00D87770"/>
    <w:rsid w:val="00D9072B"/>
    <w:rsid w:val="00DA06EF"/>
    <w:rsid w:val="00DC2D3E"/>
    <w:rsid w:val="00E456B5"/>
    <w:rsid w:val="00E5121D"/>
    <w:rsid w:val="00E971DF"/>
    <w:rsid w:val="00EB388C"/>
    <w:rsid w:val="00F34094"/>
    <w:rsid w:val="00F5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CF12"/>
  <w15:chartTrackingRefBased/>
  <w15:docId w15:val="{250FF876-4AD0-4E35-A6F5-9499880B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4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7B1E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94C8D"/>
    <w:rPr>
      <w:color w:val="0563C1" w:themeColor="hyperlink"/>
      <w:u w:val="single"/>
    </w:rPr>
  </w:style>
  <w:style w:type="paragraph" w:styleId="Odsekzoznamu">
    <w:name w:val="List Paragraph"/>
    <w:basedOn w:val="Normlny"/>
    <w:uiPriority w:val="1"/>
    <w:qFormat/>
    <w:rsid w:val="00394C8D"/>
    <w:pPr>
      <w:ind w:left="708"/>
    </w:pPr>
  </w:style>
  <w:style w:type="character" w:styleId="Nevyrieenzmienka">
    <w:name w:val="Unresolved Mention"/>
    <w:basedOn w:val="Predvolenpsmoodseku"/>
    <w:uiPriority w:val="99"/>
    <w:semiHidden/>
    <w:unhideWhenUsed/>
    <w:rsid w:val="00112D5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5E7B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7B1EF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ongyi.ledneczka@nivam.sk" TargetMode="External"/><Relationship Id="rId3" Type="http://schemas.openxmlformats.org/officeDocument/2006/relationships/styles" Target="styles.xml"/><Relationship Id="rId7" Type="http://schemas.openxmlformats.org/officeDocument/2006/relationships/hyperlink" Target="mailto:jan.josko@niva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vam.sk/olympiady-a-sutaze/pekna-madarska-rec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8C50B-799F-46B8-84A1-925A1E29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Gyongyi Ledneczká</dc:creator>
  <cp:keywords/>
  <dc:description/>
  <cp:lastModifiedBy>Gyöngyi Ledneczká</cp:lastModifiedBy>
  <cp:revision>7</cp:revision>
  <cp:lastPrinted>2024-01-08T15:17:00Z</cp:lastPrinted>
  <dcterms:created xsi:type="dcterms:W3CDTF">2025-01-23T13:07:00Z</dcterms:created>
  <dcterms:modified xsi:type="dcterms:W3CDTF">2025-01-27T14:43:00Z</dcterms:modified>
</cp:coreProperties>
</file>