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3CCF" w14:textId="77777777" w:rsidR="003106C9" w:rsidRDefault="00000000">
      <w:pPr>
        <w:spacing w:after="60"/>
        <w:jc w:val="center"/>
        <w:rPr>
          <w:rFonts w:ascii="Libre Franklin" w:eastAsia="Libre Franklin" w:hAnsi="Libre Franklin" w:cs="Libre Franklin"/>
          <w:b/>
          <w:sz w:val="24"/>
          <w:szCs w:val="24"/>
        </w:rPr>
      </w:pPr>
      <w:r>
        <w:rPr>
          <w:rFonts w:ascii="Libre Franklin" w:eastAsia="Libre Franklin" w:hAnsi="Libre Franklin" w:cs="Libre Franklin"/>
          <w:b/>
          <w:sz w:val="24"/>
          <w:szCs w:val="24"/>
        </w:rPr>
        <w:t>Súhlas dotknutej osoby so spracovaním osobných údajov</w:t>
      </w:r>
    </w:p>
    <w:p w14:paraId="43E63CD0" w14:textId="77777777" w:rsidR="003106C9" w:rsidRDefault="00000000">
      <w:pPr>
        <w:pBdr>
          <w:bottom w:val="single" w:sz="4" w:space="1" w:color="000000"/>
        </w:pBdr>
        <w:spacing w:line="274" w:lineRule="auto"/>
        <w:ind w:right="3"/>
        <w:jc w:val="center"/>
        <w:rPr>
          <w:rFonts w:ascii="Libre Franklin" w:eastAsia="Libre Franklin" w:hAnsi="Libre Franklin" w:cs="Libre Franklin"/>
          <w:i/>
          <w:color w:val="000000"/>
          <w:sz w:val="20"/>
          <w:szCs w:val="20"/>
        </w:rPr>
      </w:pPr>
      <w:r>
        <w:rPr>
          <w:rFonts w:ascii="Libre Franklin" w:eastAsia="Libre Franklin" w:hAnsi="Libre Franklin" w:cs="Libre Franklin"/>
          <w:i/>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43E63CD1" w14:textId="77777777" w:rsidR="003106C9" w:rsidRDefault="00000000">
      <w:pPr>
        <w:spacing w:before="120" w:after="0" w:line="259" w:lineRule="auto"/>
        <w:ind w:left="-6" w:hanging="11"/>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Ja, dole podpísaný/-á:</w:t>
      </w:r>
    </w:p>
    <w:p w14:paraId="43E63CD2" w14:textId="77777777" w:rsidR="003106C9" w:rsidRDefault="003106C9">
      <w:pPr>
        <w:spacing w:after="5" w:line="260" w:lineRule="auto"/>
        <w:ind w:left="-5" w:hanging="10"/>
        <w:rPr>
          <w:rFonts w:ascii="Libre Franklin" w:eastAsia="Libre Franklin" w:hAnsi="Libre Franklin" w:cs="Libre Franklin"/>
          <w:color w:val="000000"/>
          <w:sz w:val="20"/>
          <w:szCs w:val="20"/>
        </w:rPr>
      </w:pPr>
    </w:p>
    <w:p w14:paraId="43E63CD3" w14:textId="77777777" w:rsidR="003106C9" w:rsidRDefault="00000000">
      <w:pPr>
        <w:spacing w:after="5" w:line="260" w:lineRule="auto"/>
        <w:ind w:left="-5" w:hanging="10"/>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meno a priezvisko: ..................................................</w:t>
      </w:r>
    </w:p>
    <w:p w14:paraId="43E63CD4" w14:textId="77777777" w:rsidR="003106C9" w:rsidRDefault="003106C9">
      <w:pPr>
        <w:spacing w:after="5" w:line="260" w:lineRule="auto"/>
        <w:rPr>
          <w:rFonts w:ascii="Libre Franklin" w:eastAsia="Libre Franklin" w:hAnsi="Libre Franklin" w:cs="Libre Franklin"/>
          <w:color w:val="000000"/>
          <w:sz w:val="20"/>
          <w:szCs w:val="20"/>
        </w:rPr>
      </w:pPr>
    </w:p>
    <w:p w14:paraId="43E63CD5" w14:textId="1BCA70F8" w:rsidR="003106C9" w:rsidRDefault="00000000" w:rsidP="00C27927">
      <w:pPr>
        <w:spacing w:after="120" w:line="259" w:lineRule="auto"/>
        <w:jc w:val="both"/>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týmto dávam Prevádzkovateľovi: </w:t>
      </w:r>
      <w:r>
        <w:rPr>
          <w:rFonts w:ascii="Libre Franklin" w:eastAsia="Libre Franklin" w:hAnsi="Libre Franklin" w:cs="Libre Franklin"/>
          <w:b/>
          <w:i/>
          <w:color w:val="000000"/>
          <w:sz w:val="20"/>
          <w:szCs w:val="20"/>
        </w:rPr>
        <w:t xml:space="preserve">Národný inštitút vzdelávania a mládeže, so sídlom </w:t>
      </w:r>
      <w:proofErr w:type="spellStart"/>
      <w:r>
        <w:rPr>
          <w:rFonts w:ascii="Libre Franklin" w:eastAsia="Libre Franklin" w:hAnsi="Libre Franklin" w:cs="Libre Franklin"/>
          <w:b/>
          <w:i/>
          <w:color w:val="000000"/>
          <w:sz w:val="20"/>
          <w:szCs w:val="20"/>
        </w:rPr>
        <w:t>Ševčenkova</w:t>
      </w:r>
      <w:proofErr w:type="spellEnd"/>
      <w:r>
        <w:rPr>
          <w:rFonts w:ascii="Libre Franklin" w:eastAsia="Libre Franklin" w:hAnsi="Libre Franklin" w:cs="Libre Franklin"/>
          <w:b/>
          <w:i/>
          <w:color w:val="000000"/>
          <w:sz w:val="20"/>
          <w:szCs w:val="20"/>
        </w:rPr>
        <w:t xml:space="preserve"> 11, 85005 Bratislava - mestská časť Petržalka, IČO: 00164348 (</w:t>
      </w:r>
      <w:r>
        <w:rPr>
          <w:rFonts w:ascii="Libre Franklin" w:eastAsia="Libre Franklin" w:hAnsi="Libre Franklin" w:cs="Libre Franklin"/>
          <w:color w:val="000000"/>
          <w:sz w:val="20"/>
          <w:szCs w:val="20"/>
        </w:rPr>
        <w:t xml:space="preserve">ďalej len </w:t>
      </w:r>
      <w:r w:rsidRPr="00C27927">
        <w:rPr>
          <w:rFonts w:ascii="Libre Franklin" w:eastAsia="Libre Franklin" w:hAnsi="Libre Franklin" w:cs="Libre Franklin"/>
          <w:color w:val="000000"/>
          <w:sz w:val="20"/>
          <w:szCs w:val="20"/>
        </w:rPr>
        <w:t xml:space="preserve">,,Prevádzkovateľ“) dobrovoľný súhlas na spracúvanie mojich osobných údajov za účelom:  </w:t>
      </w:r>
    </w:p>
    <w:p w14:paraId="4BAD0435" w14:textId="18266649" w:rsidR="00857E2F" w:rsidRPr="00857E2F" w:rsidRDefault="00857E2F" w:rsidP="00857E2F">
      <w:pPr>
        <w:pStyle w:val="Odsekzoznamu"/>
        <w:numPr>
          <w:ilvl w:val="0"/>
          <w:numId w:val="3"/>
        </w:numPr>
        <w:spacing w:after="120" w:line="259" w:lineRule="auto"/>
        <w:jc w:val="both"/>
        <w:rPr>
          <w:rFonts w:ascii="Libre Franklin" w:eastAsia="Libre Franklin" w:hAnsi="Libre Franklin" w:cs="Libre Franklin"/>
          <w:color w:val="000000"/>
          <w:sz w:val="20"/>
          <w:szCs w:val="20"/>
        </w:rPr>
      </w:pPr>
      <w:r w:rsidRPr="00857E2F">
        <w:rPr>
          <w:rFonts w:ascii="Libre Franklin" w:hAnsi="Libre Franklin"/>
          <w:noProof/>
          <w:sz w:val="20"/>
          <w:szCs w:val="20"/>
        </w:rPr>
        <mc:AlternateContent>
          <mc:Choice Requires="wps">
            <w:drawing>
              <wp:anchor distT="0" distB="0" distL="114300" distR="114300" simplePos="0" relativeHeight="251658240" behindDoc="0" locked="0" layoutInCell="1" hidden="0" allowOverlap="1" wp14:anchorId="43E63CF5" wp14:editId="0BDA10A6">
                <wp:simplePos x="0" y="0"/>
                <wp:positionH relativeFrom="column">
                  <wp:posOffset>434340</wp:posOffset>
                </wp:positionH>
                <wp:positionV relativeFrom="paragraph">
                  <wp:posOffset>12700</wp:posOffset>
                </wp:positionV>
                <wp:extent cx="136916" cy="117356"/>
                <wp:effectExtent l="0" t="0" r="15875" b="16510"/>
                <wp:wrapNone/>
                <wp:docPr id="1" name="Rectangle 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C3729" id="Rectangle 1" o:spid="_x0000_s1026" style="position:absolute;margin-left:34.2pt;margin-top:1pt;width:10.8pt;height: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" fillcolor="window" strokecolor="windowText" strokeweight="1pt"/>
            </w:pict>
          </mc:Fallback>
        </mc:AlternateContent>
      </w:r>
      <w:r w:rsidRPr="00857E2F">
        <w:rPr>
          <w:rFonts w:ascii="Libre Franklin" w:hAnsi="Libre Franklin"/>
          <w:noProof/>
          <w:sz w:val="20"/>
          <w:szCs w:val="20"/>
        </w:rPr>
        <mc:AlternateContent>
          <mc:Choice Requires="wps">
            <w:drawing>
              <wp:anchor distT="0" distB="0" distL="114300" distR="114300" simplePos="0" relativeHeight="251658241" behindDoc="0" locked="0" layoutInCell="1" hidden="0" allowOverlap="1" wp14:anchorId="43E63CF7" wp14:editId="093D854B">
                <wp:simplePos x="0" y="0"/>
                <wp:positionH relativeFrom="column">
                  <wp:posOffset>1268730</wp:posOffset>
                </wp:positionH>
                <wp:positionV relativeFrom="paragraph">
                  <wp:posOffset>8890</wp:posOffset>
                </wp:positionV>
                <wp:extent cx="141734" cy="116901"/>
                <wp:effectExtent l="0" t="0" r="10795" b="16510"/>
                <wp:wrapNone/>
                <wp:docPr id="10" name="Rectangle 10"/>
                <wp:cNvGraphicFramePr/>
                <a:graphic xmlns:a="http://schemas.openxmlformats.org/drawingml/2006/main">
                  <a:graphicData uri="http://schemas.microsoft.com/office/word/2010/wordprocessingShape">
                    <wps:wsp>
                      <wps:cNvSpPr/>
                      <wps:spPr>
                        <a:xfrm flipH="1">
                          <a:off x="0" y="0"/>
                          <a:ext cx="141734" cy="11690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DC97E" id="Rectangle 10" o:spid="_x0000_s1026" style="position:absolute;margin-left:99.9pt;margin-top:.7pt;width:11.15pt;height:9.2pt;flip:x;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" fillcolor="window" strokecolor="windowText" strokeweight="1pt"/>
            </w:pict>
          </mc:Fallback>
        </mc:AlternateContent>
      </w:r>
      <w:r w:rsidRPr="00857E2F">
        <w:rPr>
          <w:rFonts w:ascii="Libre Franklin" w:eastAsia="Libre Franklin" w:hAnsi="Libre Franklin" w:cs="Libre Franklin"/>
          <w:b/>
          <w:color w:val="000000"/>
          <w:sz w:val="20"/>
          <w:szCs w:val="20"/>
        </w:rPr>
        <w:t xml:space="preserve">     </w:t>
      </w:r>
      <w:r w:rsidR="00C27927" w:rsidRPr="00857E2F">
        <w:rPr>
          <w:rFonts w:ascii="Libre Franklin" w:eastAsia="Libre Franklin" w:hAnsi="Libre Franklin" w:cs="Libre Franklin"/>
          <w:b/>
          <w:color w:val="000000"/>
          <w:sz w:val="20"/>
          <w:szCs w:val="20"/>
        </w:rPr>
        <w:t>Súhlasím /           Nesúhlasím</w:t>
      </w:r>
      <w:r w:rsidR="00C27927" w:rsidRPr="00857E2F">
        <w:rPr>
          <w:rFonts w:ascii="Libre Franklin" w:eastAsia="Libre Franklin" w:hAnsi="Libre Franklin" w:cs="Libre Franklin"/>
          <w:color w:val="000000"/>
          <w:sz w:val="20"/>
          <w:szCs w:val="20"/>
        </w:rPr>
        <w:t xml:space="preserve"> so spracúvaním mojich osobných údajov v rozsahu: fotografií mojej osoby z podujatia workshop </w:t>
      </w:r>
      <w:r w:rsidR="00C27927" w:rsidRPr="00857E2F">
        <w:rPr>
          <w:rFonts w:ascii="Libre Franklin" w:eastAsia="Libre Franklin" w:hAnsi="Libre Franklin" w:cs="Libre Franklin"/>
          <w:i/>
          <w:color w:val="000000"/>
          <w:sz w:val="20"/>
          <w:szCs w:val="20"/>
        </w:rPr>
        <w:t xml:space="preserve">„Kritické myslenie a mediálna gramotnosť“ </w:t>
      </w:r>
      <w:r w:rsidR="00C27927" w:rsidRPr="00857E2F">
        <w:rPr>
          <w:rFonts w:ascii="Libre Franklin" w:eastAsia="Libre Franklin" w:hAnsi="Libre Franklin" w:cs="Libre Franklin"/>
          <w:color w:val="000000"/>
          <w:sz w:val="20"/>
          <w:szCs w:val="20"/>
        </w:rPr>
        <w:t>za účelom ich vyhotovenia.</w:t>
      </w:r>
    </w:p>
    <w:p w14:paraId="2804CF3E" w14:textId="77777777" w:rsidR="00857E2F" w:rsidRPr="00857E2F" w:rsidRDefault="00857E2F" w:rsidP="00857E2F">
      <w:pPr>
        <w:pStyle w:val="Odsekzoznamu"/>
        <w:numPr>
          <w:ilvl w:val="0"/>
          <w:numId w:val="3"/>
        </w:numPr>
        <w:spacing w:after="120" w:line="259" w:lineRule="auto"/>
        <w:jc w:val="both"/>
        <w:rPr>
          <w:rFonts w:ascii="Libre Franklin" w:eastAsia="Libre Franklin" w:hAnsi="Libre Franklin" w:cs="Libre Franklin"/>
          <w:color w:val="000000"/>
          <w:sz w:val="20"/>
          <w:szCs w:val="20"/>
        </w:rPr>
      </w:pPr>
      <w:r w:rsidRPr="00857E2F">
        <w:rPr>
          <w:rFonts w:ascii="Libre Franklin" w:hAnsi="Libre Franklin"/>
          <w:noProof/>
          <w:sz w:val="20"/>
          <w:szCs w:val="20"/>
        </w:rPr>
        <mc:AlternateContent>
          <mc:Choice Requires="wps">
            <w:drawing>
              <wp:anchor distT="0" distB="0" distL="114300" distR="114300" simplePos="0" relativeHeight="251658243" behindDoc="0" locked="0" layoutInCell="1" hidden="0" allowOverlap="1" wp14:anchorId="43E63CFB" wp14:editId="5CB04142">
                <wp:simplePos x="0" y="0"/>
                <wp:positionH relativeFrom="column">
                  <wp:posOffset>1316990</wp:posOffset>
                </wp:positionH>
                <wp:positionV relativeFrom="paragraph">
                  <wp:posOffset>10160</wp:posOffset>
                </wp:positionV>
                <wp:extent cx="137160" cy="106680"/>
                <wp:effectExtent l="0" t="0" r="15240" b="26670"/>
                <wp:wrapNone/>
                <wp:docPr id="5" name="Rectangle 5"/>
                <wp:cNvGraphicFramePr/>
                <a:graphic xmlns:a="http://schemas.openxmlformats.org/drawingml/2006/main">
                  <a:graphicData uri="http://schemas.microsoft.com/office/word/2010/wordprocessingShape">
                    <wps:wsp>
                      <wps:cNvSpPr/>
                      <wps:spPr>
                        <a:xfrm flipH="1">
                          <a:off x="0" y="0"/>
                          <a:ext cx="13716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B6A26" id="Rectangle 5" o:spid="_x0000_s1026" style="position:absolute;margin-left:103.7pt;margin-top:.8pt;width:10.8pt;height:8.4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" fillcolor="window" strokecolor="windowText" strokeweight="1pt"/>
            </w:pict>
          </mc:Fallback>
        </mc:AlternateContent>
      </w:r>
      <w:r w:rsidRPr="00857E2F">
        <w:rPr>
          <w:rFonts w:ascii="Libre Franklin" w:hAnsi="Libre Franklin"/>
          <w:noProof/>
          <w:sz w:val="20"/>
          <w:szCs w:val="20"/>
        </w:rPr>
        <mc:AlternateContent>
          <mc:Choice Requires="wps">
            <w:drawing>
              <wp:anchor distT="0" distB="0" distL="114300" distR="114300" simplePos="0" relativeHeight="251658242" behindDoc="0" locked="0" layoutInCell="1" hidden="0" allowOverlap="1" wp14:anchorId="43E63CF9" wp14:editId="08A9AF00">
                <wp:simplePos x="0" y="0"/>
                <wp:positionH relativeFrom="column">
                  <wp:posOffset>457200</wp:posOffset>
                </wp:positionH>
                <wp:positionV relativeFrom="paragraph">
                  <wp:posOffset>14605</wp:posOffset>
                </wp:positionV>
                <wp:extent cx="136916" cy="117356"/>
                <wp:effectExtent l="0" t="0" r="15875" b="16510"/>
                <wp:wrapNone/>
                <wp:docPr id="7" name="Rectangle 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1FA09" id="Rectangle 7" o:spid="_x0000_s1026" style="position:absolute;margin-left:36pt;margin-top:1.15pt;width:10.8pt;height:9.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" fillcolor="window" strokecolor="windowText" strokeweight="1pt"/>
            </w:pict>
          </mc:Fallback>
        </mc:AlternateContent>
      </w:r>
      <w:r w:rsidR="00C27927" w:rsidRPr="00857E2F">
        <w:rPr>
          <w:rFonts w:ascii="Libre Franklin" w:eastAsia="Libre Franklin" w:hAnsi="Libre Franklin" w:cs="Libre Franklin"/>
          <w:color w:val="000000"/>
          <w:sz w:val="20"/>
          <w:szCs w:val="20"/>
        </w:rPr>
        <w:t xml:space="preserve">       </w:t>
      </w:r>
      <w:r w:rsidR="00C27927" w:rsidRPr="00857E2F">
        <w:rPr>
          <w:rFonts w:ascii="Libre Franklin" w:eastAsia="Libre Franklin" w:hAnsi="Libre Franklin" w:cs="Libre Franklin"/>
          <w:b/>
          <w:color w:val="000000"/>
          <w:sz w:val="20"/>
          <w:szCs w:val="20"/>
        </w:rPr>
        <w:t xml:space="preserve">Súhlasím  /      </w:t>
      </w:r>
      <w:r w:rsidRPr="00857E2F">
        <w:rPr>
          <w:rFonts w:ascii="Libre Franklin" w:eastAsia="Libre Franklin" w:hAnsi="Libre Franklin" w:cs="Libre Franklin"/>
          <w:b/>
          <w:color w:val="000000"/>
          <w:sz w:val="20"/>
          <w:szCs w:val="20"/>
        </w:rPr>
        <w:t xml:space="preserve">    </w:t>
      </w:r>
      <w:r w:rsidR="00C27927" w:rsidRPr="00857E2F">
        <w:rPr>
          <w:rFonts w:ascii="Libre Franklin" w:eastAsia="Libre Franklin" w:hAnsi="Libre Franklin" w:cs="Libre Franklin"/>
          <w:b/>
          <w:color w:val="000000"/>
          <w:sz w:val="20"/>
          <w:szCs w:val="20"/>
        </w:rPr>
        <w:t>Nesúhlasím</w:t>
      </w:r>
      <w:r w:rsidR="00C27927" w:rsidRPr="00857E2F">
        <w:rPr>
          <w:rFonts w:ascii="Libre Franklin" w:eastAsia="Libre Franklin" w:hAnsi="Libre Franklin" w:cs="Libre Franklin"/>
          <w:color w:val="000000"/>
          <w:sz w:val="20"/>
          <w:szCs w:val="20"/>
        </w:rPr>
        <w:t xml:space="preserve"> so spracúvaním mojich osobných údajov v rozsahu: fotografií podľa predošlého bodu za účelom ich zverejnenia na webovom sídle a sociálnych sieťach Prevádzkovateľa.</w:t>
      </w:r>
    </w:p>
    <w:p w14:paraId="77618041" w14:textId="77777777" w:rsidR="00857E2F" w:rsidRDefault="00857E2F" w:rsidP="00857E2F">
      <w:pPr>
        <w:pStyle w:val="Odsekzoznamu"/>
        <w:numPr>
          <w:ilvl w:val="0"/>
          <w:numId w:val="3"/>
        </w:numPr>
        <w:spacing w:after="120" w:line="259" w:lineRule="auto"/>
        <w:jc w:val="both"/>
        <w:rPr>
          <w:rFonts w:ascii="Libre Franklin" w:eastAsia="Libre Franklin" w:hAnsi="Libre Franklin" w:cs="Libre Franklin"/>
          <w:color w:val="000000"/>
          <w:sz w:val="20"/>
          <w:szCs w:val="20"/>
        </w:rPr>
      </w:pPr>
      <w:r w:rsidRPr="00857E2F">
        <w:rPr>
          <w:rFonts w:ascii="Libre Franklin" w:hAnsi="Libre Franklin"/>
          <w:noProof/>
          <w:sz w:val="20"/>
          <w:szCs w:val="20"/>
        </w:rPr>
        <mc:AlternateContent>
          <mc:Choice Requires="wps">
            <w:drawing>
              <wp:anchor distT="0" distB="0" distL="114300" distR="114300" simplePos="0" relativeHeight="251664393" behindDoc="0" locked="0" layoutInCell="1" hidden="0" allowOverlap="1" wp14:anchorId="0B69E46D" wp14:editId="17B9476E">
                <wp:simplePos x="0" y="0"/>
                <wp:positionH relativeFrom="column">
                  <wp:posOffset>457200</wp:posOffset>
                </wp:positionH>
                <wp:positionV relativeFrom="paragraph">
                  <wp:posOffset>7620</wp:posOffset>
                </wp:positionV>
                <wp:extent cx="136916" cy="117356"/>
                <wp:effectExtent l="0" t="0" r="15875" b="16510"/>
                <wp:wrapNone/>
                <wp:docPr id="1991378883" name="Rectangle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C6DCF" id="Rectangle 8" o:spid="_x0000_s1026" style="position:absolute;margin-left:36pt;margin-top:.6pt;width:10.8pt;height:9.25pt;z-index:2516643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" fillcolor="window" strokecolor="windowText" strokeweight="1pt"/>
            </w:pict>
          </mc:Fallback>
        </mc:AlternateContent>
      </w:r>
      <w:r w:rsidRPr="00857E2F">
        <w:rPr>
          <w:rFonts w:ascii="Libre Franklin" w:hAnsi="Libre Franklin"/>
          <w:noProof/>
          <w:sz w:val="20"/>
          <w:szCs w:val="20"/>
        </w:rPr>
        <mc:AlternateContent>
          <mc:Choice Requires="wps">
            <w:drawing>
              <wp:anchor distT="0" distB="0" distL="114300" distR="114300" simplePos="0" relativeHeight="251658245" behindDoc="0" locked="0" layoutInCell="1" hidden="0" allowOverlap="1" wp14:anchorId="43E63CFF" wp14:editId="657F649D">
                <wp:simplePos x="0" y="0"/>
                <wp:positionH relativeFrom="column">
                  <wp:posOffset>1379855</wp:posOffset>
                </wp:positionH>
                <wp:positionV relativeFrom="paragraph">
                  <wp:posOffset>24130</wp:posOffset>
                </wp:positionV>
                <wp:extent cx="141734" cy="116901"/>
                <wp:effectExtent l="0" t="0" r="10795" b="16510"/>
                <wp:wrapNone/>
                <wp:docPr id="6" name="Rectangle 6"/>
                <wp:cNvGraphicFramePr/>
                <a:graphic xmlns:a="http://schemas.openxmlformats.org/drawingml/2006/main">
                  <a:graphicData uri="http://schemas.microsoft.com/office/word/2010/wordprocessingShape">
                    <wps:wsp>
                      <wps:cNvSpPr/>
                      <wps:spPr>
                        <a:xfrm flipH="1">
                          <a:off x="0" y="0"/>
                          <a:ext cx="141734" cy="11690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F16F6" id="Rectangle 6" o:spid="_x0000_s1026" style="position:absolute;margin-left:108.65pt;margin-top:1.9pt;width:11.15pt;height:9.2pt;flip:x;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" fillcolor="window" strokecolor="windowText" strokeweight="1pt"/>
            </w:pict>
          </mc:Fallback>
        </mc:AlternateContent>
      </w:r>
      <w:r w:rsidR="00C27927" w:rsidRPr="00857E2F">
        <w:rPr>
          <w:rFonts w:ascii="Libre Franklin" w:eastAsia="Libre Franklin" w:hAnsi="Libre Franklin" w:cs="Libre Franklin"/>
          <w:color w:val="000000"/>
          <w:sz w:val="20"/>
          <w:szCs w:val="20"/>
        </w:rPr>
        <w:t xml:space="preserve">      </w:t>
      </w:r>
      <w:r w:rsidRPr="00857E2F">
        <w:rPr>
          <w:rFonts w:ascii="Libre Franklin" w:eastAsia="Libre Franklin" w:hAnsi="Libre Franklin" w:cs="Libre Franklin"/>
          <w:color w:val="000000"/>
          <w:sz w:val="20"/>
          <w:szCs w:val="20"/>
        </w:rPr>
        <w:t xml:space="preserve"> </w:t>
      </w:r>
      <w:r w:rsidR="00C27927" w:rsidRPr="00857E2F">
        <w:rPr>
          <w:rFonts w:ascii="Libre Franklin" w:eastAsia="Libre Franklin" w:hAnsi="Libre Franklin" w:cs="Libre Franklin"/>
          <w:b/>
          <w:color w:val="000000"/>
          <w:sz w:val="20"/>
          <w:szCs w:val="20"/>
        </w:rPr>
        <w:t>Súhlasím   /</w:t>
      </w:r>
      <w:r w:rsidR="00C27927" w:rsidRPr="00857E2F">
        <w:rPr>
          <w:rFonts w:ascii="Libre Franklin" w:eastAsia="Libre Franklin" w:hAnsi="Libre Franklin" w:cs="Libre Franklin"/>
          <w:b/>
          <w:color w:val="000000"/>
          <w:sz w:val="20"/>
          <w:szCs w:val="20"/>
        </w:rPr>
        <w:tab/>
        <w:t xml:space="preserve">       Nesúhlasím</w:t>
      </w:r>
      <w:r w:rsidR="00C27927" w:rsidRPr="00857E2F">
        <w:rPr>
          <w:rFonts w:ascii="Libre Franklin" w:eastAsia="Libre Franklin" w:hAnsi="Libre Franklin" w:cs="Libre Franklin"/>
          <w:color w:val="000000"/>
          <w:sz w:val="20"/>
          <w:szCs w:val="20"/>
        </w:rPr>
        <w:t xml:space="preserve"> s poskytnutím mojich osobných údajov v rozsahu: fotografií vyhotovených podľa bodu 1 nasledujúcemu subjektu:</w:t>
      </w:r>
      <w:r w:rsidR="00C27927" w:rsidRPr="00857E2F">
        <w:rPr>
          <w:rFonts w:ascii="Libre Franklin" w:hAnsi="Libre Franklin"/>
          <w:color w:val="242424"/>
          <w:sz w:val="20"/>
          <w:szCs w:val="20"/>
        </w:rPr>
        <w:t xml:space="preserve"> UNIS </w:t>
      </w:r>
      <w:proofErr w:type="spellStart"/>
      <w:r w:rsidR="00C27927" w:rsidRPr="00857E2F">
        <w:rPr>
          <w:rFonts w:ascii="Libre Franklin" w:hAnsi="Libre Franklin"/>
          <w:color w:val="242424"/>
          <w:sz w:val="20"/>
          <w:szCs w:val="20"/>
        </w:rPr>
        <w:t>Vienna</w:t>
      </w:r>
      <w:proofErr w:type="spellEnd"/>
      <w:r w:rsidR="00C27927" w:rsidRPr="00857E2F">
        <w:rPr>
          <w:rFonts w:ascii="Libre Franklin" w:hAnsi="Libre Franklin"/>
          <w:color w:val="242424"/>
          <w:sz w:val="20"/>
          <w:szCs w:val="20"/>
        </w:rPr>
        <w:t xml:space="preserve">, </w:t>
      </w:r>
      <w:proofErr w:type="spellStart"/>
      <w:r w:rsidR="00C27927" w:rsidRPr="00857E2F">
        <w:rPr>
          <w:rFonts w:ascii="Libre Franklin" w:hAnsi="Libre Franklin"/>
          <w:color w:val="242424"/>
          <w:sz w:val="20"/>
          <w:szCs w:val="20"/>
        </w:rPr>
        <w:t>Vienna</w:t>
      </w:r>
      <w:proofErr w:type="spellEnd"/>
      <w:r w:rsidR="00C27927" w:rsidRPr="00857E2F">
        <w:rPr>
          <w:rFonts w:ascii="Libre Franklin" w:hAnsi="Libre Franklin"/>
          <w:color w:val="242424"/>
          <w:sz w:val="20"/>
          <w:szCs w:val="20"/>
        </w:rPr>
        <w:t xml:space="preserve"> International Centre (VIC), </w:t>
      </w:r>
      <w:proofErr w:type="spellStart"/>
      <w:r w:rsidR="00C27927" w:rsidRPr="00857E2F">
        <w:rPr>
          <w:rFonts w:ascii="Libre Franklin" w:hAnsi="Libre Franklin"/>
          <w:color w:val="242424"/>
          <w:sz w:val="20"/>
          <w:szCs w:val="20"/>
        </w:rPr>
        <w:t>Wagramer</w:t>
      </w:r>
      <w:proofErr w:type="spellEnd"/>
      <w:r w:rsidR="00C27927" w:rsidRPr="00857E2F">
        <w:rPr>
          <w:rFonts w:ascii="Libre Franklin" w:hAnsi="Libre Franklin"/>
          <w:color w:val="242424"/>
          <w:sz w:val="20"/>
          <w:szCs w:val="20"/>
        </w:rPr>
        <w:t xml:space="preserve"> St. 5, 1400 Viedeň, Rakúsko.</w:t>
      </w:r>
      <w:r w:rsidR="00C27927" w:rsidRPr="00857E2F">
        <w:rPr>
          <w:rFonts w:ascii="Libre Franklin" w:eastAsia="Libre Franklin" w:hAnsi="Libre Franklin" w:cs="Libre Franklin"/>
          <w:color w:val="000000"/>
          <w:sz w:val="20"/>
          <w:szCs w:val="20"/>
        </w:rPr>
        <w:t xml:space="preserve"> Ako dotknutá osoba máte právo kedykoľvek kontaktovať a dopytovať sa o spracúvaní osobných údajov za týmto účelom UNIS </w:t>
      </w:r>
      <w:proofErr w:type="spellStart"/>
      <w:r w:rsidR="00C27927" w:rsidRPr="00857E2F">
        <w:rPr>
          <w:rFonts w:ascii="Libre Franklin" w:eastAsia="Libre Franklin" w:hAnsi="Libre Franklin" w:cs="Libre Franklin"/>
          <w:color w:val="000000"/>
          <w:sz w:val="20"/>
          <w:szCs w:val="20"/>
        </w:rPr>
        <w:t>Vienna</w:t>
      </w:r>
      <w:proofErr w:type="spellEnd"/>
      <w:r w:rsidR="00C27927" w:rsidRPr="00857E2F">
        <w:rPr>
          <w:rFonts w:ascii="Libre Franklin" w:eastAsia="Libre Franklin" w:hAnsi="Libre Franklin" w:cs="Libre Franklin"/>
          <w:color w:val="000000"/>
          <w:sz w:val="20"/>
          <w:szCs w:val="20"/>
        </w:rPr>
        <w:t xml:space="preserve"> na emailovej adrese zodpovednej osoby:</w:t>
      </w:r>
      <w:r w:rsidR="00C27927" w:rsidRPr="00857E2F">
        <w:rPr>
          <w:rFonts w:ascii="Libre Franklin" w:hAnsi="Libre Franklin"/>
          <w:color w:val="242424"/>
          <w:sz w:val="20"/>
          <w:szCs w:val="20"/>
          <w:highlight w:val="white"/>
        </w:rPr>
        <w:t xml:space="preserve"> </w:t>
      </w:r>
      <w:hyperlink r:id="rId9" w:history="1">
        <w:r w:rsidR="00C27927" w:rsidRPr="00857E2F">
          <w:rPr>
            <w:rStyle w:val="Hypertextovprepojenie"/>
            <w:rFonts w:ascii="Libre Franklin" w:hAnsi="Libre Franklin"/>
            <w:sz w:val="20"/>
            <w:szCs w:val="20"/>
            <w:highlight w:val="white"/>
          </w:rPr>
          <w:t>unis.vienna@un.org</w:t>
        </w:r>
      </w:hyperlink>
      <w:r w:rsidR="00C27927" w:rsidRPr="00857E2F">
        <w:rPr>
          <w:rFonts w:ascii="Libre Franklin" w:eastAsia="Libre Franklin" w:hAnsi="Libre Franklin" w:cs="Libre Franklin"/>
          <w:color w:val="000000"/>
          <w:sz w:val="20"/>
          <w:szCs w:val="20"/>
        </w:rPr>
        <w:t xml:space="preserve">. </w:t>
      </w:r>
    </w:p>
    <w:p w14:paraId="119B0C78" w14:textId="77777777" w:rsidR="00857E2F" w:rsidRDefault="00857E2F" w:rsidP="00857E2F">
      <w:pPr>
        <w:pStyle w:val="Odsekzoznamu"/>
        <w:numPr>
          <w:ilvl w:val="0"/>
          <w:numId w:val="3"/>
        </w:numPr>
        <w:spacing w:after="120" w:line="259" w:lineRule="auto"/>
        <w:jc w:val="both"/>
        <w:rPr>
          <w:rFonts w:ascii="Libre Franklin" w:eastAsia="Libre Franklin" w:hAnsi="Libre Franklin" w:cs="Libre Franklin"/>
          <w:color w:val="000000"/>
          <w:sz w:val="20"/>
          <w:szCs w:val="20"/>
        </w:rPr>
      </w:pPr>
      <w:r w:rsidRPr="00857E2F">
        <w:rPr>
          <w:noProof/>
        </w:rPr>
        <mc:AlternateContent>
          <mc:Choice Requires="wps">
            <w:drawing>
              <wp:anchor distT="0" distB="0" distL="114300" distR="114300" simplePos="0" relativeHeight="251660297" behindDoc="0" locked="0" layoutInCell="1" hidden="0" allowOverlap="1" wp14:anchorId="6D0A2AAF" wp14:editId="4605F583">
                <wp:simplePos x="0" y="0"/>
                <wp:positionH relativeFrom="column">
                  <wp:posOffset>1384300</wp:posOffset>
                </wp:positionH>
                <wp:positionV relativeFrom="paragraph">
                  <wp:posOffset>22225</wp:posOffset>
                </wp:positionV>
                <wp:extent cx="136916" cy="117356"/>
                <wp:effectExtent l="0" t="0" r="15875" b="16510"/>
                <wp:wrapNone/>
                <wp:docPr id="1472132254" name="Rectangle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477CD" id="Rectangle 8" o:spid="_x0000_s1026" style="position:absolute;margin-left:109pt;margin-top:1.75pt;width:10.8pt;height:9.25pt;z-index:251660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" fillcolor="window" strokecolor="windowText" strokeweight="1pt"/>
            </w:pict>
          </mc:Fallback>
        </mc:AlternateContent>
      </w:r>
      <w:r w:rsidRPr="00857E2F">
        <w:rPr>
          <w:noProof/>
        </w:rPr>
        <mc:AlternateContent>
          <mc:Choice Requires="wps">
            <w:drawing>
              <wp:anchor distT="0" distB="0" distL="114300" distR="114300" simplePos="0" relativeHeight="251662345" behindDoc="0" locked="0" layoutInCell="1" hidden="0" allowOverlap="1" wp14:anchorId="555763F6" wp14:editId="5725F47E">
                <wp:simplePos x="0" y="0"/>
                <wp:positionH relativeFrom="column">
                  <wp:posOffset>472440</wp:posOffset>
                </wp:positionH>
                <wp:positionV relativeFrom="paragraph">
                  <wp:posOffset>-635</wp:posOffset>
                </wp:positionV>
                <wp:extent cx="136916" cy="117356"/>
                <wp:effectExtent l="0" t="0" r="15875" b="16510"/>
                <wp:wrapNone/>
                <wp:docPr id="733596918" name="Rectangle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29427" id="Rectangle 8" o:spid="_x0000_s1026" style="position:absolute;margin-left:37.2pt;margin-top:-.05pt;width:10.8pt;height:9.25pt;z-index:251662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" fillcolor="window" strokecolor="windowText" strokeweight="1pt"/>
            </w:pict>
          </mc:Fallback>
        </mc:AlternateContent>
      </w:r>
      <w:r w:rsidR="00C27927" w:rsidRPr="00857E2F">
        <w:rPr>
          <w:rFonts w:ascii="Libre Franklin" w:eastAsia="Libre Franklin" w:hAnsi="Libre Franklin" w:cs="Libre Franklin"/>
          <w:color w:val="000000"/>
          <w:sz w:val="20"/>
          <w:szCs w:val="20"/>
        </w:rPr>
        <w:t xml:space="preserve">       </w:t>
      </w:r>
      <w:r w:rsidR="00C27927" w:rsidRPr="00857E2F">
        <w:rPr>
          <w:rFonts w:ascii="Libre Franklin" w:eastAsia="Libre Franklin" w:hAnsi="Libre Franklin" w:cs="Libre Franklin"/>
          <w:b/>
          <w:color w:val="000000"/>
          <w:sz w:val="20"/>
          <w:szCs w:val="20"/>
        </w:rPr>
        <w:t>Súhlasím   /</w:t>
      </w:r>
      <w:r w:rsidR="00C27927" w:rsidRPr="00857E2F">
        <w:rPr>
          <w:rFonts w:ascii="Libre Franklin" w:eastAsia="Libre Franklin" w:hAnsi="Libre Franklin" w:cs="Libre Franklin"/>
          <w:b/>
          <w:color w:val="000000"/>
          <w:sz w:val="20"/>
          <w:szCs w:val="20"/>
        </w:rPr>
        <w:tab/>
        <w:t xml:space="preserve">       Nesúhlasím</w:t>
      </w:r>
      <w:r w:rsidR="00C27927" w:rsidRPr="00857E2F">
        <w:rPr>
          <w:rFonts w:ascii="Libre Franklin" w:eastAsia="Libre Franklin" w:hAnsi="Libre Franklin" w:cs="Libre Franklin"/>
          <w:color w:val="000000"/>
          <w:sz w:val="20"/>
          <w:szCs w:val="20"/>
        </w:rPr>
        <w:t xml:space="preserve"> s poskytnutím mojich osobných údajov v rozsahu: fotografií vyhotovených podľa bodu 1 subjektu podľa bodu 2 a to za účelom ich zverejnenia na sociálnych sieťach subjektu. Ako dotknutá osoba máte právo kedykoľvek kontaktovať a dopytovať sa o spracúvaní osobných údajov za týmto účelom UNIS </w:t>
      </w:r>
      <w:proofErr w:type="spellStart"/>
      <w:r w:rsidR="00C27927" w:rsidRPr="00857E2F">
        <w:rPr>
          <w:rFonts w:ascii="Libre Franklin" w:eastAsia="Libre Franklin" w:hAnsi="Libre Franklin" w:cs="Libre Franklin"/>
          <w:color w:val="000000"/>
          <w:sz w:val="20"/>
          <w:szCs w:val="20"/>
        </w:rPr>
        <w:t>Vienna</w:t>
      </w:r>
      <w:proofErr w:type="spellEnd"/>
      <w:r w:rsidR="00C27927" w:rsidRPr="00857E2F">
        <w:rPr>
          <w:rFonts w:ascii="Libre Franklin" w:eastAsia="Libre Franklin" w:hAnsi="Libre Franklin" w:cs="Libre Franklin"/>
          <w:color w:val="000000"/>
          <w:sz w:val="20"/>
          <w:szCs w:val="20"/>
        </w:rPr>
        <w:t xml:space="preserve"> na emailovej adrese zodpovednej osoby </w:t>
      </w:r>
      <w:hyperlink r:id="rId10" w:history="1">
        <w:r w:rsidR="00C27927" w:rsidRPr="00857E2F">
          <w:rPr>
            <w:rStyle w:val="Hypertextovprepojenie"/>
            <w:rFonts w:ascii="Libre Franklin" w:hAnsi="Libre Franklin"/>
            <w:sz w:val="20"/>
            <w:szCs w:val="20"/>
            <w:highlight w:val="white"/>
          </w:rPr>
          <w:t>unis.vienna@un.org</w:t>
        </w:r>
      </w:hyperlink>
      <w:r w:rsidR="00C27927" w:rsidRPr="00857E2F">
        <w:rPr>
          <w:rFonts w:ascii="Libre Franklin" w:eastAsia="Libre Franklin" w:hAnsi="Libre Franklin" w:cs="Libre Franklin"/>
          <w:color w:val="000000"/>
          <w:sz w:val="20"/>
          <w:szCs w:val="20"/>
        </w:rPr>
        <w:t>.</w:t>
      </w:r>
    </w:p>
    <w:p w14:paraId="43E63CDB" w14:textId="23268627" w:rsidR="003106C9" w:rsidRPr="00857E2F" w:rsidRDefault="00857E2F" w:rsidP="00857E2F">
      <w:pPr>
        <w:pStyle w:val="Odsekzoznamu"/>
        <w:numPr>
          <w:ilvl w:val="0"/>
          <w:numId w:val="3"/>
        </w:numPr>
        <w:spacing w:after="120" w:line="259" w:lineRule="auto"/>
        <w:jc w:val="both"/>
        <w:rPr>
          <w:rFonts w:ascii="Libre Franklin" w:eastAsia="Libre Franklin" w:hAnsi="Libre Franklin" w:cs="Libre Franklin"/>
          <w:color w:val="000000"/>
          <w:sz w:val="20"/>
          <w:szCs w:val="20"/>
        </w:rPr>
      </w:pPr>
      <w:r w:rsidRPr="00857E2F">
        <w:rPr>
          <w:noProof/>
        </w:rPr>
        <mc:AlternateContent>
          <mc:Choice Requires="wps">
            <w:drawing>
              <wp:anchor distT="0" distB="0" distL="114300" distR="114300" simplePos="0" relativeHeight="251658249" behindDoc="0" locked="0" layoutInCell="1" hidden="0" allowOverlap="1" wp14:anchorId="43E63D07" wp14:editId="6A8E07FB">
                <wp:simplePos x="0" y="0"/>
                <wp:positionH relativeFrom="column">
                  <wp:posOffset>1367790</wp:posOffset>
                </wp:positionH>
                <wp:positionV relativeFrom="paragraph">
                  <wp:posOffset>24130</wp:posOffset>
                </wp:positionV>
                <wp:extent cx="141734" cy="116901"/>
                <wp:effectExtent l="0" t="0" r="10795" b="16510"/>
                <wp:wrapNone/>
                <wp:docPr id="2" name="Rectangle 2"/>
                <wp:cNvGraphicFramePr/>
                <a:graphic xmlns:a="http://schemas.openxmlformats.org/drawingml/2006/main">
                  <a:graphicData uri="http://schemas.microsoft.com/office/word/2010/wordprocessingShape">
                    <wps:wsp>
                      <wps:cNvSpPr/>
                      <wps:spPr>
                        <a:xfrm flipH="1">
                          <a:off x="0" y="0"/>
                          <a:ext cx="141734" cy="11690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49560" id="Rectangle 2" o:spid="_x0000_s1026" style="position:absolute;margin-left:107.7pt;margin-top:1.9pt;width:11.15pt;height:9.2pt;flip:x;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" fillcolor="window" strokecolor="windowText" strokeweight="1pt"/>
            </w:pict>
          </mc:Fallback>
        </mc:AlternateContent>
      </w:r>
      <w:r w:rsidRPr="00857E2F">
        <w:rPr>
          <w:noProof/>
        </w:rPr>
        <mc:AlternateContent>
          <mc:Choice Requires="wps">
            <w:drawing>
              <wp:anchor distT="0" distB="0" distL="114300" distR="114300" simplePos="0" relativeHeight="251658248" behindDoc="0" locked="0" layoutInCell="1" hidden="0" allowOverlap="1" wp14:anchorId="43E63D05" wp14:editId="77579CD1">
                <wp:simplePos x="0" y="0"/>
                <wp:positionH relativeFrom="column">
                  <wp:posOffset>457200</wp:posOffset>
                </wp:positionH>
                <wp:positionV relativeFrom="paragraph">
                  <wp:posOffset>37465</wp:posOffset>
                </wp:positionV>
                <wp:extent cx="136916" cy="117356"/>
                <wp:effectExtent l="0" t="0" r="15875" b="16510"/>
                <wp:wrapNone/>
                <wp:docPr id="4" name="Rectangle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64CBB" id="Rectangle 4" o:spid="_x0000_s1026" style="position:absolute;margin-left:36pt;margin-top:2.95pt;width:10.8pt;height:9.2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" fillcolor="window" strokecolor="windowText" strokeweight="1pt"/>
            </w:pict>
          </mc:Fallback>
        </mc:AlternateContent>
      </w:r>
      <w:r w:rsidR="00C27927" w:rsidRPr="00857E2F">
        <w:rPr>
          <w:rFonts w:ascii="Libre Franklin" w:eastAsia="Libre Franklin" w:hAnsi="Libre Franklin" w:cs="Libre Franklin"/>
          <w:color w:val="000000"/>
          <w:sz w:val="20"/>
          <w:szCs w:val="20"/>
        </w:rPr>
        <w:t xml:space="preserve">       </w:t>
      </w:r>
      <w:r w:rsidR="00C27927" w:rsidRPr="00857E2F">
        <w:rPr>
          <w:rFonts w:ascii="Libre Franklin" w:eastAsia="Libre Franklin" w:hAnsi="Libre Franklin" w:cs="Libre Franklin"/>
          <w:b/>
          <w:color w:val="000000"/>
          <w:sz w:val="20"/>
          <w:szCs w:val="20"/>
        </w:rPr>
        <w:t>Súhlasím   /</w:t>
      </w:r>
      <w:r w:rsidR="00C27927" w:rsidRPr="00857E2F">
        <w:rPr>
          <w:rFonts w:ascii="Libre Franklin" w:eastAsia="Libre Franklin" w:hAnsi="Libre Franklin" w:cs="Libre Franklin"/>
          <w:b/>
          <w:color w:val="000000"/>
          <w:sz w:val="20"/>
          <w:szCs w:val="20"/>
        </w:rPr>
        <w:tab/>
        <w:t xml:space="preserve">        Nesúhlasím</w:t>
      </w:r>
      <w:r w:rsidR="00C27927" w:rsidRPr="00857E2F">
        <w:rPr>
          <w:rFonts w:ascii="Libre Franklin" w:eastAsia="Libre Franklin" w:hAnsi="Libre Franklin" w:cs="Libre Franklin"/>
          <w:color w:val="000000"/>
          <w:sz w:val="20"/>
          <w:szCs w:val="20"/>
        </w:rPr>
        <w:t xml:space="preserve"> s poskytnutím mojich osobných údajov v rozsahu: titul, meno, priezvisko, poštová adresa, e-mailová adresa nasledujúcemu subjektu a to za účelom administrácie certifikátu o účasti z podujatia: </w:t>
      </w:r>
      <w:r w:rsidR="008308D9" w:rsidRPr="00857E2F">
        <w:rPr>
          <w:rFonts w:ascii="Libre Franklin" w:eastAsia="Libre Franklin" w:hAnsi="Libre Franklin" w:cs="Libre Franklin"/>
          <w:color w:val="000000"/>
          <w:sz w:val="20"/>
          <w:szCs w:val="20"/>
        </w:rPr>
        <w:t xml:space="preserve">Slovenská debatná asociácia (SDA), </w:t>
      </w:r>
      <w:proofErr w:type="spellStart"/>
      <w:r w:rsidR="00C27927" w:rsidRPr="00857E2F">
        <w:rPr>
          <w:rFonts w:ascii="Libre Franklin" w:eastAsia="Libre Franklin" w:hAnsi="Libre Franklin" w:cs="Libre Franklin"/>
          <w:sz w:val="20"/>
          <w:szCs w:val="20"/>
        </w:rPr>
        <w:t>Ventúrska</w:t>
      </w:r>
      <w:proofErr w:type="spellEnd"/>
      <w:r w:rsidR="00C27927" w:rsidRPr="00857E2F">
        <w:rPr>
          <w:rFonts w:ascii="Libre Franklin" w:eastAsia="Libre Franklin" w:hAnsi="Libre Franklin" w:cs="Libre Franklin"/>
          <w:sz w:val="20"/>
          <w:szCs w:val="20"/>
        </w:rPr>
        <w:t xml:space="preserve"> 5, 811 01, Bratislava. </w:t>
      </w:r>
      <w:r w:rsidR="00C27927" w:rsidRPr="00857E2F">
        <w:rPr>
          <w:rFonts w:ascii="Libre Franklin" w:eastAsia="Libre Franklin" w:hAnsi="Libre Franklin" w:cs="Libre Franklin"/>
          <w:color w:val="000000"/>
          <w:sz w:val="20"/>
          <w:szCs w:val="20"/>
        </w:rPr>
        <w:t xml:space="preserve">Ako dotknutá osoba máte právo kedykoľvek kontaktovať a dopytovať sa o spracúvaní osobných údajov za týmto účelom SDA na emailovej adrese zodpovednej osoby: </w:t>
      </w:r>
      <w:hyperlink r:id="rId11" w:history="1">
        <w:r w:rsidR="00C27927" w:rsidRPr="00857E2F">
          <w:rPr>
            <w:rStyle w:val="Hypertextovprepojenie"/>
            <w:rFonts w:ascii="Libre Franklin" w:eastAsia="Libre Franklin" w:hAnsi="Libre Franklin" w:cs="Libre Franklin"/>
            <w:sz w:val="20"/>
            <w:szCs w:val="20"/>
          </w:rPr>
          <w:t>vasko@sda.sk</w:t>
        </w:r>
      </w:hyperlink>
      <w:r w:rsidR="00C27927" w:rsidRPr="00857E2F">
        <w:rPr>
          <w:rFonts w:ascii="Libre Franklin" w:eastAsia="Libre Franklin" w:hAnsi="Libre Franklin" w:cs="Libre Franklin"/>
          <w:sz w:val="20"/>
          <w:szCs w:val="20"/>
        </w:rPr>
        <w:t xml:space="preserve">. </w:t>
      </w:r>
    </w:p>
    <w:p w14:paraId="43E63CDC" w14:textId="77777777" w:rsidR="003106C9" w:rsidRDefault="00000000">
      <w:pPr>
        <w:spacing w:after="0"/>
        <w:jc w:val="both"/>
        <w:rPr>
          <w:rFonts w:ascii="Libre Franklin" w:eastAsia="Libre Franklin" w:hAnsi="Libre Franklin" w:cs="Libre Franklin"/>
          <w:color w:val="000000"/>
          <w:sz w:val="20"/>
          <w:szCs w:val="20"/>
        </w:rPr>
      </w:pPr>
      <w:bookmarkStart w:id="0" w:name="_gjdgxs" w:colFirst="0" w:colLast="0"/>
      <w:bookmarkEnd w:id="0"/>
      <w:r>
        <w:rPr>
          <w:rFonts w:ascii="Libre Franklin" w:eastAsia="Libre Franklin" w:hAnsi="Libre Franklin" w:cs="Libre Franklin"/>
          <w:sz w:val="20"/>
          <w:szCs w:val="20"/>
        </w:rPr>
        <w:t xml:space="preserve">Predmetný súhlas sa udeľuje </w:t>
      </w:r>
      <w:r>
        <w:rPr>
          <w:rFonts w:ascii="Libre Franklin" w:eastAsia="Libre Franklin" w:hAnsi="Libre Franklin" w:cs="Libre Franklin"/>
          <w:color w:val="000000"/>
          <w:sz w:val="20"/>
          <w:szCs w:val="20"/>
        </w:rPr>
        <w:t>po dobu 3 rokov</w:t>
      </w:r>
      <w:r>
        <w:rPr>
          <w:rFonts w:ascii="Libre Franklin" w:eastAsia="Libre Franklin" w:hAnsi="Libre Franklin" w:cs="Libre Franklin"/>
          <w:sz w:val="20"/>
          <w:szCs w:val="20"/>
        </w:rPr>
        <w:t xml:space="preserve">. Dovtedy má dotknutá osoba možnosť akýkoľvek bod svojho súhlasu písomne alebo elektronicky odvolať. Po skončení tejto doby bude predmetný súhlas uchovaný u Prevádzkovateľa po dobu stanovenú v registratúrnom pláne. </w:t>
      </w:r>
    </w:p>
    <w:p w14:paraId="43E63CDD" w14:textId="77777777" w:rsidR="003106C9" w:rsidRDefault="00000000">
      <w:pPr>
        <w:spacing w:before="120" w:after="120"/>
        <w:jc w:val="both"/>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Osobné údaje dotknutej osoby (účastníka workshopu) v rozsahu: titul, meno a priezvisko, predmet, ktorý účastník vyučuje, e-mailová adresa, telefónne číslo a údaje o zamestnávateľovi (škole) spracúva Prevádzkovateľ na právnom základe čl. 6 ods. 1 písm. e) nariadenia GDPR. Uvedené osobné údaje sa spracúvajú za účelom prihlásenia dotknutej osoby na workshop.</w:t>
      </w:r>
    </w:p>
    <w:p w14:paraId="43E63CDE" w14:textId="77777777" w:rsidR="003106C9" w:rsidRDefault="00000000">
      <w:pPr>
        <w:spacing w:after="0" w:line="259" w:lineRule="auto"/>
        <w:jc w:val="both"/>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Prevádzkovateľ prehlasuje, že zaistením ochrany práv dotknutých osôb poveril </w:t>
      </w:r>
      <w:r>
        <w:rPr>
          <w:rFonts w:ascii="Libre Franklin" w:eastAsia="Libre Franklin" w:hAnsi="Libre Franklin" w:cs="Libre Franklin"/>
          <w:b/>
          <w:color w:val="000000"/>
          <w:sz w:val="20"/>
          <w:szCs w:val="20"/>
        </w:rPr>
        <w:t xml:space="preserve">externým výkonom Zodpovednej osoby (DPO/ZO) spoločnosť osobnyudaj.sk, </w:t>
      </w:r>
      <w:proofErr w:type="spellStart"/>
      <w:r>
        <w:rPr>
          <w:rFonts w:ascii="Libre Franklin" w:eastAsia="Libre Franklin" w:hAnsi="Libre Franklin" w:cs="Libre Franklin"/>
          <w:b/>
          <w:color w:val="000000"/>
          <w:sz w:val="20"/>
          <w:szCs w:val="20"/>
        </w:rPr>
        <w:t>s.r.o</w:t>
      </w:r>
      <w:proofErr w:type="spellEnd"/>
      <w:r>
        <w:rPr>
          <w:rFonts w:ascii="Libre Franklin" w:eastAsia="Libre Franklin" w:hAnsi="Libre Franklin" w:cs="Libre Franklin"/>
          <w:b/>
          <w:color w:val="000000"/>
          <w:sz w:val="20"/>
          <w:szCs w:val="20"/>
        </w:rPr>
        <w:t>.</w:t>
      </w:r>
      <w:r>
        <w:rPr>
          <w:rFonts w:ascii="Libre Franklin" w:eastAsia="Libre Franklin" w:hAnsi="Libre Franklin" w:cs="Libre Franklin"/>
          <w:color w:val="000000"/>
          <w:sz w:val="20"/>
          <w:szCs w:val="20"/>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3E63CDF" w14:textId="77777777" w:rsidR="003106C9" w:rsidRDefault="00000000">
      <w:pPr>
        <w:spacing w:before="120" w:after="5" w:line="259" w:lineRule="auto"/>
        <w:ind w:left="11" w:hanging="11"/>
        <w:jc w:val="both"/>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lastRenderedPageBreak/>
        <w:t xml:space="preserve">Jednotlivé informácie sa môže dotknutá osoba dozvedieť priamo na stránke externej zodpovednej osoby: </w:t>
      </w:r>
      <w:r>
        <w:rPr>
          <w:rFonts w:ascii="Libre Franklin" w:eastAsia="Libre Franklin" w:hAnsi="Libre Franklin" w:cs="Libre Franklin"/>
          <w:b/>
          <w:color w:val="000000"/>
          <w:sz w:val="20"/>
          <w:szCs w:val="20"/>
        </w:rPr>
        <w:t>www.osobnyudaj.sk/informovanie</w:t>
      </w:r>
      <w:r>
        <w:rPr>
          <w:rFonts w:ascii="Libre Franklin" w:eastAsia="Libre Franklin" w:hAnsi="Libre Franklin" w:cs="Libre Franklin"/>
          <w:color w:val="000000"/>
          <w:sz w:val="20"/>
          <w:szCs w:val="20"/>
        </w:rPr>
        <w:t>. V prípade, že dotknutá osoba sa nevie s informáciami oboznámiť prostredníctvom internetu, je povinné informovanie možné prevziať v papierovej podobe u Prevádzkovateľa.</w:t>
      </w:r>
    </w:p>
    <w:p w14:paraId="435802B6" w14:textId="77777777" w:rsidR="00857E2F" w:rsidRDefault="00857E2F">
      <w:pPr>
        <w:spacing w:before="120" w:after="5" w:line="259" w:lineRule="auto"/>
        <w:ind w:left="11" w:hanging="11"/>
        <w:jc w:val="both"/>
        <w:rPr>
          <w:rFonts w:ascii="Libre Franklin" w:eastAsia="Libre Franklin" w:hAnsi="Libre Franklin" w:cs="Libre Franklin"/>
          <w:color w:val="000000"/>
          <w:sz w:val="20"/>
          <w:szCs w:val="20"/>
        </w:rPr>
      </w:pPr>
    </w:p>
    <w:p w14:paraId="43E63CE0" w14:textId="4C633C55" w:rsidR="003106C9" w:rsidRDefault="00000000">
      <w:pPr>
        <w:spacing w:before="480" w:after="0"/>
        <w:rPr>
          <w:rFonts w:ascii="Libre Franklin" w:eastAsia="Libre Franklin" w:hAnsi="Libre Franklin" w:cs="Libre Franklin"/>
          <w:sz w:val="20"/>
          <w:szCs w:val="20"/>
        </w:rPr>
      </w:pPr>
      <w:r>
        <w:rPr>
          <w:rFonts w:ascii="Libre Franklin" w:eastAsia="Libre Franklin" w:hAnsi="Libre Franklin" w:cs="Libre Franklin"/>
          <w:sz w:val="20"/>
          <w:szCs w:val="20"/>
        </w:rPr>
        <w:t>V ......................., dňa ............................</w:t>
      </w:r>
      <w:r>
        <w:rPr>
          <w:rFonts w:ascii="Libre Franklin" w:eastAsia="Libre Franklin" w:hAnsi="Libre Franklin" w:cs="Libre Franklin"/>
          <w:sz w:val="20"/>
          <w:szCs w:val="20"/>
        </w:rPr>
        <w:tab/>
      </w:r>
    </w:p>
    <w:p w14:paraId="43E63CE1" w14:textId="185AB1B5" w:rsidR="003106C9" w:rsidRDefault="00000000">
      <w:pPr>
        <w:spacing w:after="0"/>
        <w:jc w:val="right"/>
        <w:rPr>
          <w:rFonts w:ascii="Libre Franklin" w:eastAsia="Libre Franklin" w:hAnsi="Libre Franklin" w:cs="Libre Franklin"/>
          <w:sz w:val="20"/>
          <w:szCs w:val="20"/>
        </w:rPr>
      </w:pP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sidR="00857E2F">
        <w:rPr>
          <w:rFonts w:ascii="Libre Franklin" w:eastAsia="Libre Franklin" w:hAnsi="Libre Franklin" w:cs="Libre Franklin"/>
          <w:sz w:val="20"/>
          <w:szCs w:val="20"/>
        </w:rPr>
        <w:t>................................</w:t>
      </w:r>
      <w:r>
        <w:rPr>
          <w:rFonts w:ascii="Libre Franklin" w:eastAsia="Libre Franklin" w:hAnsi="Libre Franklin" w:cs="Libre Franklin"/>
          <w:sz w:val="20"/>
          <w:szCs w:val="20"/>
        </w:rPr>
        <w:t>......................................................................</w:t>
      </w:r>
    </w:p>
    <w:p w14:paraId="43E63CE2" w14:textId="77777777" w:rsidR="003106C9" w:rsidRDefault="00000000" w:rsidP="00857E2F">
      <w:pPr>
        <w:spacing w:after="0"/>
        <w:ind w:left="5040"/>
        <w:rPr>
          <w:rFonts w:ascii="Libre Franklin" w:eastAsia="Libre Franklin" w:hAnsi="Libre Franklin" w:cs="Libre Franklin"/>
          <w:sz w:val="20"/>
          <w:szCs w:val="20"/>
        </w:rPr>
      </w:pPr>
      <w:r>
        <w:rPr>
          <w:rFonts w:ascii="Libre Franklin" w:eastAsia="Libre Franklin" w:hAnsi="Libre Franklin" w:cs="Libre Franklin"/>
          <w:sz w:val="20"/>
          <w:szCs w:val="20"/>
        </w:rPr>
        <w:t>vlastnoručný podpis dotknutej osoby</w:t>
      </w:r>
    </w:p>
    <w:p w14:paraId="43E63CE3" w14:textId="77777777" w:rsidR="003106C9" w:rsidRDefault="00000000">
      <w:pPr>
        <w:spacing w:after="0" w:line="240" w:lineRule="auto"/>
        <w:rPr>
          <w:rFonts w:ascii="Libre Franklin" w:eastAsia="Libre Franklin" w:hAnsi="Libre Franklin" w:cs="Libre Franklin"/>
          <w:sz w:val="20"/>
          <w:szCs w:val="20"/>
        </w:rPr>
      </w:pPr>
      <w:r>
        <w:br w:type="page"/>
      </w:r>
    </w:p>
    <w:p w14:paraId="43E63CE4" w14:textId="77777777" w:rsidR="003106C9" w:rsidRDefault="003106C9">
      <w:pPr>
        <w:spacing w:after="0"/>
        <w:ind w:left="5760"/>
        <w:rPr>
          <w:rFonts w:ascii="Libre Franklin" w:eastAsia="Libre Franklin" w:hAnsi="Libre Franklin" w:cs="Libre Franklin"/>
          <w:sz w:val="20"/>
          <w:szCs w:val="20"/>
        </w:rPr>
      </w:pPr>
    </w:p>
    <w:p w14:paraId="43E63CE5" w14:textId="77777777" w:rsidR="003106C9" w:rsidRDefault="00000000">
      <w:pPr>
        <w:pBdr>
          <w:bottom w:val="single" w:sz="4" w:space="1" w:color="000000"/>
        </w:pBdr>
        <w:tabs>
          <w:tab w:val="left" w:pos="5736"/>
        </w:tabs>
        <w:jc w:val="center"/>
        <w:rPr>
          <w:rFonts w:ascii="Libre Franklin" w:eastAsia="Libre Franklin" w:hAnsi="Libre Franklin" w:cs="Libre Franklin"/>
          <w:sz w:val="24"/>
          <w:szCs w:val="24"/>
        </w:rPr>
      </w:pPr>
      <w:r>
        <w:rPr>
          <w:rFonts w:ascii="Libre Franklin" w:eastAsia="Libre Franklin" w:hAnsi="Libre Franklin" w:cs="Libre Franklin"/>
          <w:b/>
          <w:sz w:val="24"/>
          <w:szCs w:val="24"/>
        </w:rPr>
        <w:t>Informovanie dotknutej osoby</w:t>
      </w:r>
    </w:p>
    <w:p w14:paraId="43E63CE6" w14:textId="77777777" w:rsidR="003106C9" w:rsidRDefault="00000000">
      <w:pPr>
        <w:spacing w:after="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Účel:</w:t>
      </w:r>
      <w:r>
        <w:rPr>
          <w:rFonts w:ascii="Libre Franklin" w:eastAsia="Libre Franklin" w:hAnsi="Libre Franklin" w:cs="Libre Franklin"/>
          <w:sz w:val="20"/>
          <w:szCs w:val="20"/>
        </w:rPr>
        <w:t xml:space="preserve"> </w:t>
      </w:r>
      <w:r>
        <w:rPr>
          <w:rFonts w:ascii="Libre Franklin" w:eastAsia="Libre Franklin" w:hAnsi="Libre Franklin" w:cs="Libre Franklin"/>
          <w:color w:val="000000"/>
          <w:sz w:val="20"/>
          <w:szCs w:val="20"/>
        </w:rPr>
        <w:t>uvedený vyššie v jednotných bodoch tohto súhlasu.</w:t>
      </w:r>
    </w:p>
    <w:p w14:paraId="43E63CE7" w14:textId="77777777" w:rsidR="003106C9" w:rsidRDefault="00000000">
      <w:pP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sz w:val="20"/>
          <w:szCs w:val="20"/>
        </w:rPr>
        <w:t xml:space="preserve">Právny základ: </w:t>
      </w:r>
      <w:r>
        <w:rPr>
          <w:rFonts w:ascii="Libre Franklin" w:eastAsia="Libre Franklin" w:hAnsi="Libre Franklin" w:cs="Libre Franklin"/>
          <w:sz w:val="20"/>
          <w:szCs w:val="20"/>
        </w:rPr>
        <w:t>súhlas so spracúvaním osobných údajov podľa článku 6 ods. 1 písm. a) Nariadenia.</w:t>
      </w:r>
    </w:p>
    <w:p w14:paraId="43E63CE8" w14:textId="77777777" w:rsidR="003106C9" w:rsidRDefault="00000000">
      <w:pPr>
        <w:pBdr>
          <w:top w:val="nil"/>
          <w:left w:val="nil"/>
          <w:bottom w:val="nil"/>
          <w:right w:val="nil"/>
          <w:between w:val="nil"/>
        </w:pBdr>
        <w:spacing w:after="0"/>
        <w:jc w:val="both"/>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 xml:space="preserve">Príjemcovia: </w:t>
      </w:r>
      <w:r>
        <w:rPr>
          <w:rFonts w:ascii="Libre Franklin" w:eastAsia="Libre Franklin" w:hAnsi="Libre Franklin" w:cs="Libre Franklin"/>
          <w:color w:val="000000"/>
          <w:sz w:val="20"/>
          <w:szCs w:val="20"/>
        </w:rPr>
        <w:t>zákonom oprávnené subjekty.</w:t>
      </w:r>
    </w:p>
    <w:p w14:paraId="43E63CE9" w14:textId="77777777" w:rsidR="003106C9" w:rsidRDefault="00000000">
      <w:pPr>
        <w:pBdr>
          <w:top w:val="nil"/>
          <w:left w:val="nil"/>
          <w:bottom w:val="nil"/>
          <w:right w:val="nil"/>
          <w:between w:val="nil"/>
        </w:pBd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 xml:space="preserve">Doba uchovávania osobných údajov: </w:t>
      </w:r>
      <w:r>
        <w:rPr>
          <w:rFonts w:ascii="Libre Franklin" w:eastAsia="Libre Franklin" w:hAnsi="Libre Franklin" w:cs="Libre Franklin"/>
          <w:color w:val="000000"/>
          <w:sz w:val="20"/>
          <w:szCs w:val="20"/>
        </w:rPr>
        <w:t>uvedená vyššie. Pred uplynutím uvedenej doby máte právo kedykoľvek odvolať Váš súhlas so spracúvaním osobných údajov oznámením Prevádzkovateľovi na kontaktné údaje uvedené na str. 1</w:t>
      </w:r>
    </w:p>
    <w:p w14:paraId="43E63CEA" w14:textId="77777777" w:rsidR="003106C9" w:rsidRDefault="00000000">
      <w:pPr>
        <w:pBdr>
          <w:top w:val="nil"/>
          <w:left w:val="nil"/>
          <w:bottom w:val="nil"/>
          <w:right w:val="nil"/>
          <w:between w:val="nil"/>
        </w:pBd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 xml:space="preserve">Cezhraničný prenos osobných údajov </w:t>
      </w:r>
      <w:r>
        <w:rPr>
          <w:rFonts w:ascii="Libre Franklin" w:eastAsia="Libre Franklin" w:hAnsi="Libre Franklin" w:cs="Libre Franklin"/>
          <w:color w:val="000000"/>
          <w:sz w:val="20"/>
          <w:szCs w:val="20"/>
        </w:rPr>
        <w:t>– zaručuje sa zabezpečený prenos osobných údajov dotknutých osôb do krajín Európskej únie. V prípade prenosu osobných údajov dotknutých osôb do tretích krajín, Prevádzkovateľ a príjemca majú uzatvorené štandardné zmluvné doložky.</w:t>
      </w:r>
    </w:p>
    <w:p w14:paraId="43E63CEB" w14:textId="77777777" w:rsidR="003106C9" w:rsidRDefault="00000000">
      <w:pPr>
        <w:pBdr>
          <w:top w:val="nil"/>
          <w:left w:val="nil"/>
          <w:bottom w:val="nil"/>
          <w:right w:val="nil"/>
          <w:between w:val="nil"/>
        </w:pBdr>
        <w:spacing w:after="0"/>
        <w:jc w:val="both"/>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Informácia o existencii automatizovaného rozhodovania vrátane profilovania</w:t>
      </w:r>
      <w:r>
        <w:rPr>
          <w:rFonts w:ascii="Libre Franklin" w:eastAsia="Libre Franklin" w:hAnsi="Libre Franklin" w:cs="Libre Franklin"/>
          <w:color w:val="000000"/>
          <w:sz w:val="20"/>
          <w:szCs w:val="20"/>
        </w:rPr>
        <w:t xml:space="preserve"> – neuskutočňuje sa.</w:t>
      </w:r>
    </w:p>
    <w:p w14:paraId="43E63CEC" w14:textId="77777777" w:rsidR="003106C9" w:rsidRDefault="00000000">
      <w:pPr>
        <w:spacing w:after="0"/>
        <w:rPr>
          <w:rFonts w:ascii="Libre Franklin" w:eastAsia="Libre Franklin" w:hAnsi="Libre Franklin" w:cs="Libre Franklin"/>
          <w:b/>
          <w:sz w:val="20"/>
          <w:szCs w:val="20"/>
        </w:rPr>
      </w:pPr>
      <w:r>
        <w:rPr>
          <w:rFonts w:ascii="Libre Franklin" w:eastAsia="Libre Franklin" w:hAnsi="Libre Franklin" w:cs="Libre Franklin"/>
          <w:b/>
          <w:sz w:val="20"/>
          <w:szCs w:val="20"/>
        </w:rPr>
        <w:t>Aké máte práva?</w:t>
      </w:r>
    </w:p>
    <w:p w14:paraId="43E63CED" w14:textId="77777777" w:rsidR="003106C9" w:rsidRDefault="00000000">
      <w:pP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Právo odvolať súhlas</w:t>
      </w:r>
      <w:r>
        <w:rPr>
          <w:rFonts w:ascii="Libre Franklin" w:eastAsia="Libre Franklin" w:hAnsi="Libre Franklin" w:cs="Libre Franklin"/>
          <w:color w:val="000000"/>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43E63CEE" w14:textId="77777777" w:rsidR="003106C9" w:rsidRDefault="00000000">
      <w:pP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Právo na prístup</w:t>
      </w:r>
      <w:r>
        <w:rPr>
          <w:rFonts w:ascii="Libre Franklin" w:eastAsia="Libre Franklin" w:hAnsi="Libre Franklin" w:cs="Libre Franklin"/>
          <w:color w:val="000000"/>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43E63CEF" w14:textId="77777777" w:rsidR="003106C9" w:rsidRDefault="00000000">
      <w:pP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Právo na opravu</w:t>
      </w:r>
      <w:r>
        <w:rPr>
          <w:rFonts w:ascii="Libre Franklin" w:eastAsia="Libre Franklin" w:hAnsi="Libre Franklin" w:cs="Libre Franklin"/>
          <w:color w:val="000000"/>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3E63CF0" w14:textId="77777777" w:rsidR="003106C9" w:rsidRDefault="00000000">
      <w:pP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Právo na výmaz (na zabudnutie)</w:t>
      </w:r>
      <w:r>
        <w:rPr>
          <w:rFonts w:ascii="Libre Franklin" w:eastAsia="Libre Franklin" w:hAnsi="Libre Franklin" w:cs="Libre Franklin"/>
          <w:color w:val="000000"/>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3E63CF1" w14:textId="77777777" w:rsidR="003106C9" w:rsidRDefault="00000000">
      <w:pP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Právo na obmedzenie spracúvania</w:t>
      </w:r>
      <w:r>
        <w:rPr>
          <w:rFonts w:ascii="Libre Franklin" w:eastAsia="Libre Franklin" w:hAnsi="Libre Franklin" w:cs="Libre Franklin"/>
          <w:color w:val="000000"/>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43E63CF2" w14:textId="77777777" w:rsidR="003106C9" w:rsidRDefault="00000000">
      <w:pP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Právo na prenosnosť údajov</w:t>
      </w:r>
      <w:r>
        <w:rPr>
          <w:rFonts w:ascii="Libre Franklin" w:eastAsia="Libre Franklin" w:hAnsi="Libre Franklin" w:cs="Libre Franklin"/>
          <w:color w:val="000000"/>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43E63CF3" w14:textId="77777777" w:rsidR="003106C9" w:rsidRDefault="00000000">
      <w:pP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Právo namietať</w:t>
      </w:r>
      <w:r>
        <w:rPr>
          <w:rFonts w:ascii="Libre Franklin" w:eastAsia="Libre Franklin" w:hAnsi="Libre Franklin" w:cs="Libre Franklin"/>
          <w:color w:val="000000"/>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3E63CF4" w14:textId="77777777" w:rsidR="003106C9" w:rsidRDefault="00000000">
      <w:pPr>
        <w:spacing w:after="0"/>
        <w:jc w:val="both"/>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Právo podať návrh na začatie konania o ochrane osobných údajov</w:t>
      </w:r>
      <w:r>
        <w:rPr>
          <w:rFonts w:ascii="Libre Franklin" w:eastAsia="Libre Franklin" w:hAnsi="Libre Franklin" w:cs="Libre Franklin"/>
          <w:color w:val="000000"/>
          <w:sz w:val="20"/>
          <w:szCs w:val="20"/>
        </w:rPr>
        <w:t xml:space="preserve"> - ak sa domnievate, že Vaše osobné údaje spracúvane nespravodlivo alebo nezákonne, môžete podať sťažnosť na dozorný </w:t>
      </w:r>
      <w:r>
        <w:rPr>
          <w:rFonts w:ascii="Libre Franklin" w:eastAsia="Libre Franklin" w:hAnsi="Libre Franklin" w:cs="Libre Franklin"/>
          <w:color w:val="000000"/>
          <w:sz w:val="20"/>
          <w:szCs w:val="20"/>
        </w:rPr>
        <w:lastRenderedPageBreak/>
        <w:t>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sectPr w:rsidR="003106C9">
      <w:headerReference w:type="default" r:id="rId12"/>
      <w:footerReference w:type="default" r:id="rId13"/>
      <w:pgSz w:w="11906" w:h="16838"/>
      <w:pgMar w:top="1418" w:right="1418" w:bottom="1418" w:left="1418" w:header="709" w:footer="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0127" w14:textId="77777777" w:rsidR="00151DE8" w:rsidRDefault="00151DE8">
      <w:pPr>
        <w:spacing w:after="0" w:line="240" w:lineRule="auto"/>
      </w:pPr>
      <w:r>
        <w:separator/>
      </w:r>
    </w:p>
  </w:endnote>
  <w:endnote w:type="continuationSeparator" w:id="0">
    <w:p w14:paraId="7E722CDE" w14:textId="77777777" w:rsidR="00151DE8" w:rsidRDefault="00151DE8">
      <w:pPr>
        <w:spacing w:after="0" w:line="240" w:lineRule="auto"/>
      </w:pPr>
      <w:r>
        <w:continuationSeparator/>
      </w:r>
    </w:p>
  </w:endnote>
  <w:endnote w:type="continuationNotice" w:id="1">
    <w:p w14:paraId="40850DBC" w14:textId="77777777" w:rsidR="00151DE8" w:rsidRDefault="00151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re Franklin">
    <w:charset w:val="EE"/>
    <w:family w:val="auto"/>
    <w:pitch w:val="variable"/>
    <w:sig w:usb0="A00000FF" w:usb1="4000205B"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D0E" w14:textId="77777777" w:rsidR="003106C9" w:rsidRDefault="003106C9">
    <w:pPr>
      <w:spacing w:after="0"/>
      <w:ind w:right="28"/>
      <w:jc w:val="center"/>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6D4B" w14:textId="77777777" w:rsidR="00151DE8" w:rsidRDefault="00151DE8">
      <w:pPr>
        <w:spacing w:after="0" w:line="240" w:lineRule="auto"/>
      </w:pPr>
      <w:r>
        <w:separator/>
      </w:r>
    </w:p>
  </w:footnote>
  <w:footnote w:type="continuationSeparator" w:id="0">
    <w:p w14:paraId="7AE15827" w14:textId="77777777" w:rsidR="00151DE8" w:rsidRDefault="00151DE8">
      <w:pPr>
        <w:spacing w:after="0" w:line="240" w:lineRule="auto"/>
      </w:pPr>
      <w:r>
        <w:continuationSeparator/>
      </w:r>
    </w:p>
  </w:footnote>
  <w:footnote w:type="continuationNotice" w:id="1">
    <w:p w14:paraId="3D206750" w14:textId="77777777" w:rsidR="00151DE8" w:rsidRDefault="00151D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D0C" w14:textId="77777777" w:rsidR="003106C9" w:rsidRDefault="00000000">
    <w:pPr>
      <w:widowControl w:val="0"/>
      <w:tabs>
        <w:tab w:val="left" w:pos="1650"/>
        <w:tab w:val="left" w:pos="1860"/>
        <w:tab w:val="center" w:pos="4680"/>
      </w:tabs>
      <w:spacing w:after="0"/>
      <w:ind w:right="-430"/>
      <w:rPr>
        <w:rFonts w:ascii="Times New Roman" w:eastAsia="Times New Roman" w:hAnsi="Times New Roman" w:cs="Times New Roman"/>
        <w:b/>
        <w:color w:val="000000"/>
      </w:rPr>
    </w:pPr>
    <w:r>
      <w:rPr>
        <w:noProof/>
        <w:color w:val="000000"/>
        <w:sz w:val="27"/>
        <w:szCs w:val="27"/>
      </w:rPr>
      <w:drawing>
        <wp:inline distT="0" distB="0" distL="0" distR="0" wp14:anchorId="43E63D0F" wp14:editId="43E63D10">
          <wp:extent cx="1774916" cy="726871"/>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774916" cy="726871"/>
                  </a:xfrm>
                  <a:prstGeom prst="rect">
                    <a:avLst/>
                  </a:prstGeom>
                  <a:ln/>
                </pic:spPr>
              </pic:pic>
            </a:graphicData>
          </a:graphic>
        </wp:inline>
      </w:drawing>
    </w:r>
    <w:r>
      <w:rPr>
        <w:rFonts w:ascii="Arial" w:eastAsia="Arial" w:hAnsi="Arial" w:cs="Arial"/>
        <w:sz w:val="19"/>
        <w:szCs w:val="19"/>
      </w:rPr>
      <w:tab/>
    </w:r>
    <w:r>
      <w:rPr>
        <w:rFonts w:ascii="Arial" w:eastAsia="Arial" w:hAnsi="Arial" w:cs="Arial"/>
        <w:sz w:val="19"/>
        <w:szCs w:val="19"/>
      </w:rPr>
      <w:tab/>
    </w:r>
    <w:r>
      <w:rPr>
        <w:rFonts w:ascii="Times New Roman" w:eastAsia="Times New Roman" w:hAnsi="Times New Roman" w:cs="Times New Roman"/>
        <w:b/>
        <w:color w:val="000000"/>
        <w:sz w:val="8"/>
        <w:szCs w:val="8"/>
      </w:rPr>
      <w:t xml:space="preserve">                                                  </w:t>
    </w:r>
  </w:p>
  <w:p w14:paraId="43E63D0D" w14:textId="77777777" w:rsidR="003106C9" w:rsidRDefault="003106C9">
    <w:pPr>
      <w:pBdr>
        <w:top w:val="nil"/>
        <w:left w:val="nil"/>
        <w:bottom w:val="nil"/>
        <w:right w:val="nil"/>
        <w:between w:val="nil"/>
      </w:pBdr>
      <w:tabs>
        <w:tab w:val="center" w:pos="4536"/>
        <w:tab w:val="right" w:pos="9072"/>
        <w:tab w:val="left" w:pos="372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5033"/>
    <w:multiLevelType w:val="multilevel"/>
    <w:tmpl w:val="110A1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D062D5"/>
    <w:multiLevelType w:val="hybridMultilevel"/>
    <w:tmpl w:val="4266CF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B609D3"/>
    <w:multiLevelType w:val="multilevel"/>
    <w:tmpl w:val="1A14F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9823846">
    <w:abstractNumId w:val="0"/>
  </w:num>
  <w:num w:numId="2" w16cid:durableId="1055547947">
    <w:abstractNumId w:val="2"/>
  </w:num>
  <w:num w:numId="3" w16cid:durableId="711928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B5"/>
    <w:rsid w:val="00151DE8"/>
    <w:rsid w:val="003106C9"/>
    <w:rsid w:val="005C15A3"/>
    <w:rsid w:val="008308D9"/>
    <w:rsid w:val="00857E2F"/>
    <w:rsid w:val="009858E4"/>
    <w:rsid w:val="00AA021B"/>
    <w:rsid w:val="00B35870"/>
    <w:rsid w:val="00C27927"/>
    <w:rsid w:val="00F4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3CCF"/>
  <w15:docId w15:val="{B1BCC2A1-6840-4C0B-9CD6-F5673F6B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spacing w:before="240" w:after="60" w:line="240" w:lineRule="auto"/>
      <w:outlineLvl w:val="0"/>
    </w:pPr>
    <w:rPr>
      <w:rFonts w:ascii="Arial" w:eastAsia="Arial" w:hAnsi="Arial" w:cs="Arial"/>
      <w:b/>
      <w:sz w:val="32"/>
      <w:szCs w:val="32"/>
    </w:rPr>
  </w:style>
  <w:style w:type="paragraph" w:styleId="Nadpis2">
    <w:name w:val="heading 2"/>
    <w:basedOn w:val="Normlny"/>
    <w:next w:val="Normlny"/>
    <w:uiPriority w:val="9"/>
    <w:semiHidden/>
    <w:unhideWhenUsed/>
    <w:qFormat/>
    <w:pPr>
      <w:keepNext/>
      <w:widowControl w:val="0"/>
      <w:spacing w:before="240" w:after="0" w:line="240" w:lineRule="auto"/>
      <w:jc w:val="center"/>
      <w:outlineLvl w:val="1"/>
    </w:pPr>
    <w:rPr>
      <w:rFonts w:ascii="Arial" w:eastAsia="Arial" w:hAnsi="Arial" w:cs="Arial"/>
      <w:b/>
      <w:sz w:val="28"/>
      <w:szCs w:val="28"/>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Hlavika">
    <w:name w:val="header"/>
    <w:basedOn w:val="Normlny"/>
    <w:link w:val="HlavikaChar"/>
    <w:uiPriority w:val="99"/>
    <w:semiHidden/>
    <w:unhideWhenUsed/>
    <w:rsid w:val="00B3587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35870"/>
  </w:style>
  <w:style w:type="paragraph" w:styleId="Pta">
    <w:name w:val="footer"/>
    <w:basedOn w:val="Normlny"/>
    <w:link w:val="PtaChar"/>
    <w:uiPriority w:val="99"/>
    <w:semiHidden/>
    <w:unhideWhenUsed/>
    <w:rsid w:val="00B3587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35870"/>
  </w:style>
  <w:style w:type="paragraph" w:styleId="Odsekzoznamu">
    <w:name w:val="List Paragraph"/>
    <w:basedOn w:val="Normlny"/>
    <w:uiPriority w:val="34"/>
    <w:qFormat/>
    <w:rsid w:val="00C27927"/>
    <w:pPr>
      <w:ind w:left="720"/>
      <w:contextualSpacing/>
    </w:pPr>
  </w:style>
  <w:style w:type="character" w:styleId="Hypertextovprepojenie">
    <w:name w:val="Hyperlink"/>
    <w:basedOn w:val="Predvolenpsmoodseku"/>
    <w:uiPriority w:val="99"/>
    <w:unhideWhenUsed/>
    <w:rsid w:val="00C27927"/>
    <w:rPr>
      <w:color w:val="0000FF" w:themeColor="hyperlink"/>
      <w:u w:val="single"/>
    </w:rPr>
  </w:style>
  <w:style w:type="character" w:styleId="Nevyrieenzmienka">
    <w:name w:val="Unresolved Mention"/>
    <w:basedOn w:val="Predvolenpsmoodseku"/>
    <w:uiPriority w:val="99"/>
    <w:semiHidden/>
    <w:unhideWhenUsed/>
    <w:rsid w:val="00C2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sko@sda.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nis.vienna@un.org" TargetMode="External"/><Relationship Id="rId4" Type="http://schemas.openxmlformats.org/officeDocument/2006/relationships/styles" Target="styles.xml"/><Relationship Id="rId9" Type="http://schemas.openxmlformats.org/officeDocument/2006/relationships/hyperlink" Target="mailto:unis.vienna@u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845D92A79CB94AAB51B27410DAC6A2" ma:contentTypeVersion="3" ma:contentTypeDescription="Umožňuje vytvoriť nový dokument." ma:contentTypeScope="" ma:versionID="a6f82acc93f5bcb70f984a13613856e0">
  <xsd:schema xmlns:xsd="http://www.w3.org/2001/XMLSchema" xmlns:xs="http://www.w3.org/2001/XMLSchema" xmlns:p="http://schemas.microsoft.com/office/2006/metadata/properties" xmlns:ns2="aaf21316-0313-4de6-b869-d664e38476e9" targetNamespace="http://schemas.microsoft.com/office/2006/metadata/properties" ma:root="true" ma:fieldsID="b702d59916e584315389ba57d2516466" ns2:_="">
    <xsd:import namespace="aaf21316-0313-4de6-b869-d664e38476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21316-0313-4de6-b869-d664e384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E0C29-549C-4350-96C9-BFF5B674C903}">
  <ds:schemaRefs>
    <ds:schemaRef ds:uri="http://schemas.microsoft.com/sharepoint/v3/contenttype/forms"/>
  </ds:schemaRefs>
</ds:datastoreItem>
</file>

<file path=customXml/itemProps2.xml><?xml version="1.0" encoding="utf-8"?>
<ds:datastoreItem xmlns:ds="http://schemas.openxmlformats.org/officeDocument/2006/customXml" ds:itemID="{30C803A3-B910-4171-A929-10CB2F097290}"/>
</file>

<file path=customXml/itemProps3.xml><?xml version="1.0" encoding="utf-8"?>
<ds:datastoreItem xmlns:ds="http://schemas.openxmlformats.org/officeDocument/2006/customXml" ds:itemID="{10F49301-53F4-4BF0-8736-742DB1C24D58}"/>
</file>

<file path=docProps/app.xml><?xml version="1.0" encoding="utf-8"?>
<Properties xmlns="http://schemas.openxmlformats.org/officeDocument/2006/extended-properties" xmlns:vt="http://schemas.openxmlformats.org/officeDocument/2006/docPropsVTypes">
  <Template>Normal</Template>
  <TotalTime>4</TotalTime>
  <Pages>4</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Ďuranová</dc:creator>
  <cp:lastModifiedBy>Denisa Ďuranová</cp:lastModifiedBy>
  <cp:revision>2</cp:revision>
  <dcterms:created xsi:type="dcterms:W3CDTF">2023-10-03T13:36:00Z</dcterms:created>
  <dcterms:modified xsi:type="dcterms:W3CDTF">2023-10-03T13:36:00Z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0x01010065845D92A79CB94AAB51B27410DAC6A2</vt:lpwstr>
  </property>
</Properties>
</file>